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0E" w:rsidRDefault="0093710E" w:rsidP="00F06D90">
      <w:pPr>
        <w:jc w:val="center"/>
        <w:rPr>
          <w:rFonts w:ascii="Papyrus" w:hAnsi="Papyrus"/>
          <w:b/>
          <w:noProof/>
          <w:sz w:val="40"/>
        </w:rPr>
      </w:pPr>
      <w:r>
        <w:rPr>
          <w:rFonts w:ascii="Papyrus" w:hAnsi="Papyrus"/>
          <w:b/>
          <w:noProof/>
          <w:sz w:val="40"/>
        </w:rPr>
        <w:drawing>
          <wp:anchor distT="0" distB="0" distL="114300" distR="114300" simplePos="0" relativeHeight="251658240" behindDoc="1" locked="0" layoutInCell="1" allowOverlap="1">
            <wp:simplePos x="0" y="0"/>
            <wp:positionH relativeFrom="column">
              <wp:posOffset>2021205</wp:posOffset>
            </wp:positionH>
            <wp:positionV relativeFrom="paragraph">
              <wp:posOffset>-621030</wp:posOffset>
            </wp:positionV>
            <wp:extent cx="1920240" cy="1524000"/>
            <wp:effectExtent l="19050" t="0" r="3810" b="0"/>
            <wp:wrapNone/>
            <wp:docPr id="1" name="Picture 0" descr="SC_Tre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Tree_Map.jpg"/>
                    <pic:cNvPicPr/>
                  </pic:nvPicPr>
                  <pic:blipFill>
                    <a:blip r:embed="rId6" cstate="print">
                      <a:duotone>
                        <a:schemeClr val="accent1">
                          <a:shade val="45000"/>
                          <a:satMod val="135000"/>
                        </a:schemeClr>
                        <a:prstClr val="white"/>
                      </a:duotone>
                    </a:blip>
                    <a:stretch>
                      <a:fillRect/>
                    </a:stretch>
                  </pic:blipFill>
                  <pic:spPr>
                    <a:xfrm>
                      <a:off x="0" y="0"/>
                      <a:ext cx="1920240" cy="1524000"/>
                    </a:xfrm>
                    <a:prstGeom prst="rect">
                      <a:avLst/>
                    </a:prstGeom>
                    <a:noFill/>
                    <a:ln>
                      <a:noFill/>
                    </a:ln>
                  </pic:spPr>
                </pic:pic>
              </a:graphicData>
            </a:graphic>
          </wp:anchor>
        </w:drawing>
      </w:r>
    </w:p>
    <w:p w:rsidR="00F06D90" w:rsidRPr="00462638" w:rsidRDefault="00F06D90" w:rsidP="00F06D90">
      <w:pPr>
        <w:jc w:val="center"/>
        <w:rPr>
          <w:rFonts w:ascii="Papyrus" w:hAnsi="Papyrus"/>
          <w:b/>
          <w:sz w:val="40"/>
        </w:rPr>
      </w:pPr>
      <w:r w:rsidRPr="00462638">
        <w:rPr>
          <w:rFonts w:ascii="Papyrus" w:hAnsi="Papyrus"/>
          <w:b/>
          <w:sz w:val="40"/>
        </w:rPr>
        <w:t>November is Native American Heritage Month!</w:t>
      </w:r>
    </w:p>
    <w:p w:rsidR="00F06D90" w:rsidRDefault="00F06D90" w:rsidP="00F06D90"/>
    <w:p w:rsidR="00F06D90" w:rsidRDefault="00F06D90" w:rsidP="00B54F72">
      <w:r>
        <w:t xml:space="preserve">The </w:t>
      </w:r>
      <w:r w:rsidR="003C27EF">
        <w:t>S</w:t>
      </w:r>
      <w:r w:rsidR="006438A8">
        <w:t xml:space="preserve">outh Carolina </w:t>
      </w:r>
      <w:r>
        <w:t>Commission</w:t>
      </w:r>
      <w:r w:rsidR="003C27EF">
        <w:t xml:space="preserve"> for Minority Affairs-Native American Affairs</w:t>
      </w:r>
      <w:r>
        <w:t xml:space="preserve"> has compiled a list of Heritage Month events occurring throughout the State. </w:t>
      </w:r>
      <w:r w:rsidR="008C1895">
        <w:t xml:space="preserve">Also included with this calendar are links to proclamations, information, teaching aids and tribal communities. </w:t>
      </w:r>
      <w:r w:rsidR="00A74D3B">
        <w:t>We encourage all of South Carolina’s citizens to celebrate the rich and diverse heritage of our State’</w:t>
      </w:r>
      <w:r w:rsidR="00845D29">
        <w:t>s Indigenous People</w:t>
      </w:r>
      <w:r w:rsidR="00A74D3B">
        <w:t xml:space="preserve">. </w:t>
      </w:r>
    </w:p>
    <w:p w:rsidR="003C27EF" w:rsidRDefault="003C27EF" w:rsidP="003C27EF">
      <w:pPr>
        <w:jc w:val="center"/>
      </w:pPr>
    </w:p>
    <w:p w:rsidR="00B54F72" w:rsidRDefault="003C27EF" w:rsidP="00D513A5">
      <w:r w:rsidRPr="00D513A5">
        <w:rPr>
          <w:b/>
          <w:u w:val="single"/>
        </w:rPr>
        <w:t>President’s Proclamation</w:t>
      </w:r>
      <w:r>
        <w:t>:</w:t>
      </w:r>
      <w:r w:rsidR="00452FC0">
        <w:t xml:space="preserve"> </w:t>
      </w:r>
      <w:hyperlink r:id="rId7" w:history="1">
        <w:r w:rsidR="00D513A5" w:rsidRPr="0011026A">
          <w:rPr>
            <w:rStyle w:val="Hyperlink"/>
          </w:rPr>
          <w:t>https://www.whitehouse.gov/presidential-actions/</w:t>
        </w:r>
      </w:hyperlink>
      <w:r w:rsidR="00D513A5">
        <w:t xml:space="preserve"> </w:t>
      </w:r>
    </w:p>
    <w:p w:rsidR="00107D4F" w:rsidRDefault="00107D4F" w:rsidP="00D513A5"/>
    <w:p w:rsidR="00DA3B21" w:rsidRDefault="00DA3B21" w:rsidP="00D513A5">
      <w:r w:rsidRPr="00D513A5">
        <w:rPr>
          <w:b/>
          <w:u w:val="single"/>
        </w:rPr>
        <w:t>Library of Congress’ Native American Heritage Month Information:</w:t>
      </w:r>
      <w:r w:rsidRPr="00DA3B21">
        <w:t xml:space="preserve"> </w:t>
      </w:r>
      <w:hyperlink r:id="rId8" w:history="1">
        <w:r w:rsidR="00107D4F" w:rsidRPr="00E72C07">
          <w:rPr>
            <w:rStyle w:val="Hyperlink"/>
          </w:rPr>
          <w:t>http://nativeamericanheritagemonth.gov/about/</w:t>
        </w:r>
      </w:hyperlink>
      <w:r w:rsidR="00107D4F">
        <w:t xml:space="preserve"> </w:t>
      </w:r>
    </w:p>
    <w:p w:rsidR="008C1895" w:rsidRDefault="00D513A5" w:rsidP="00B54F72">
      <w:pPr>
        <w:jc w:val="center"/>
      </w:pPr>
      <w:r>
        <w:rPr>
          <w:noProof/>
        </w:rPr>
        <w:drawing>
          <wp:anchor distT="0" distB="0" distL="114300" distR="114300" simplePos="0" relativeHeight="251661312" behindDoc="1" locked="0" layoutInCell="1" allowOverlap="1">
            <wp:simplePos x="0" y="0"/>
            <wp:positionH relativeFrom="column">
              <wp:posOffset>-647700</wp:posOffset>
            </wp:positionH>
            <wp:positionV relativeFrom="paragraph">
              <wp:posOffset>173355</wp:posOffset>
            </wp:positionV>
            <wp:extent cx="3899535" cy="5379720"/>
            <wp:effectExtent l="19050" t="19050" r="24765" b="11430"/>
            <wp:wrapTight wrapText="bothSides">
              <wp:wrapPolygon edited="0">
                <wp:start x="-106" y="-76"/>
                <wp:lineTo x="-106" y="21569"/>
                <wp:lineTo x="21632" y="21569"/>
                <wp:lineTo x="21632" y="-76"/>
                <wp:lineTo x="-106" y="-7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9535" cy="53797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t xml:space="preserve"> </w:t>
      </w:r>
    </w:p>
    <w:p w:rsidR="00D513A5" w:rsidRPr="00D513A5" w:rsidRDefault="00D513A5" w:rsidP="00D513A5">
      <w:pPr>
        <w:rPr>
          <w:b/>
          <w:i/>
          <w:u w:val="single"/>
        </w:rPr>
      </w:pPr>
      <w:r w:rsidRPr="00D513A5">
        <w:rPr>
          <w:b/>
          <w:u w:val="single"/>
        </w:rPr>
        <w:t>South Carolina Governor’s Proclamation:</w:t>
      </w:r>
    </w:p>
    <w:p w:rsidR="00D513A5" w:rsidRDefault="00D513A5" w:rsidP="00D513A5">
      <w:pPr>
        <w:rPr>
          <w:i/>
        </w:rPr>
      </w:pPr>
      <w:r>
        <w:rPr>
          <w:i/>
        </w:rPr>
        <w:t>See attached full size copy following the calendar.</w:t>
      </w:r>
    </w:p>
    <w:p w:rsidR="006B4C58" w:rsidRDefault="006B4C58" w:rsidP="00D513A5">
      <w:pPr>
        <w:rPr>
          <w:i/>
        </w:rPr>
      </w:pPr>
    </w:p>
    <w:p w:rsidR="006B4C58" w:rsidRPr="00D513A5" w:rsidRDefault="006B4C58" w:rsidP="006B4C58">
      <w:pPr>
        <w:rPr>
          <w:b/>
          <w:i/>
          <w:u w:val="single"/>
        </w:rPr>
      </w:pPr>
      <w:r w:rsidRPr="00D513A5">
        <w:rPr>
          <w:b/>
          <w:u w:val="single"/>
        </w:rPr>
        <w:t xml:space="preserve">South Carolina </w:t>
      </w:r>
      <w:r>
        <w:rPr>
          <w:b/>
          <w:u w:val="single"/>
        </w:rPr>
        <w:t>Commission for Minority Affairs Website</w:t>
      </w:r>
      <w:r w:rsidRPr="00D513A5">
        <w:rPr>
          <w:b/>
          <w:u w:val="single"/>
        </w:rPr>
        <w:t>:</w:t>
      </w:r>
    </w:p>
    <w:p w:rsidR="006B4C58" w:rsidRPr="006B4C58" w:rsidRDefault="006B4C58" w:rsidP="006B4C58">
      <w:pPr>
        <w:rPr>
          <w:i/>
        </w:rPr>
      </w:pPr>
      <w:r w:rsidRPr="006B4C58">
        <w:rPr>
          <w:i/>
        </w:rPr>
        <w:t xml:space="preserve"> Native American Heritage Month Spotlights</w:t>
      </w:r>
    </w:p>
    <w:p w:rsidR="00D513A5" w:rsidRPr="006B4C58" w:rsidRDefault="006B4C58" w:rsidP="006B4C58">
      <w:hyperlink r:id="rId10" w:history="1">
        <w:r w:rsidRPr="0011026A">
          <w:rPr>
            <w:rStyle w:val="Hyperlink"/>
          </w:rPr>
          <w:t>https://cma.sc.gov/minority-population-initiatives/native-american-affairs</w:t>
        </w:r>
      </w:hyperlink>
      <w:r>
        <w:t xml:space="preserve"> </w:t>
      </w:r>
    </w:p>
    <w:p w:rsidR="00D513A5" w:rsidRDefault="00D513A5" w:rsidP="00B54F72">
      <w:pPr>
        <w:jc w:val="center"/>
        <w:rPr>
          <w:b/>
          <w:u w:val="single"/>
        </w:rPr>
      </w:pPr>
    </w:p>
    <w:p w:rsidR="008C1895" w:rsidRPr="00D513A5" w:rsidRDefault="008C1895" w:rsidP="00D513A5">
      <w:pPr>
        <w:rPr>
          <w:b/>
          <w:u w:val="single"/>
        </w:rPr>
      </w:pPr>
      <w:r w:rsidRPr="00D513A5">
        <w:rPr>
          <w:b/>
          <w:u w:val="single"/>
        </w:rPr>
        <w:t>United States Department of Agriculture-Natural Resource Conversation Services American Indian and Alaskan Native Heritage Month Poster</w:t>
      </w:r>
    </w:p>
    <w:p w:rsidR="008C1895" w:rsidRPr="006B4C58" w:rsidRDefault="006B4C58" w:rsidP="00D513A5">
      <w:pPr>
        <w:rPr>
          <w:i/>
        </w:rPr>
      </w:pPr>
      <w:r>
        <w:rPr>
          <w:noProof/>
        </w:rPr>
        <w:drawing>
          <wp:anchor distT="0" distB="0" distL="114300" distR="114300" simplePos="0" relativeHeight="251660288" behindDoc="0" locked="0" layoutInCell="1" allowOverlap="1">
            <wp:simplePos x="0" y="0"/>
            <wp:positionH relativeFrom="column">
              <wp:posOffset>3409950</wp:posOffset>
            </wp:positionH>
            <wp:positionV relativeFrom="paragraph">
              <wp:posOffset>454660</wp:posOffset>
            </wp:positionV>
            <wp:extent cx="3225165" cy="2426335"/>
            <wp:effectExtent l="19050" t="19050" r="13335" b="12065"/>
            <wp:wrapSquare wrapText="bothSides"/>
            <wp:docPr id="2" name="Picture 2" descr="Francine Tohannie's winning artwork displayed in the poster format that will be available from NRCS to celebrate American Indian and Alaska Native Heritage Mont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ne Tohannie's winning artwork displayed in the poster format that will be available from NRCS to celebrate American Indian and Alaska Native Heritage Mon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5165" cy="2426335"/>
                    </a:xfrm>
                    <a:prstGeom prst="rect">
                      <a:avLst/>
                    </a:prstGeom>
                    <a:noFill/>
                    <a:ln>
                      <a:solidFill>
                        <a:schemeClr val="tx2">
                          <a:lumMod val="75000"/>
                        </a:schemeClr>
                      </a:solidFill>
                    </a:ln>
                  </pic:spPr>
                </pic:pic>
              </a:graphicData>
            </a:graphic>
            <wp14:sizeRelH relativeFrom="page">
              <wp14:pctWidth>0</wp14:pctWidth>
            </wp14:sizeRelH>
            <wp14:sizeRelV relativeFrom="page">
              <wp14:pctHeight>0</wp14:pctHeight>
            </wp14:sizeRelV>
          </wp:anchor>
        </w:drawing>
      </w:r>
      <w:r w:rsidR="008C1895" w:rsidRPr="006B4C58">
        <w:rPr>
          <w:i/>
        </w:rPr>
        <w:t xml:space="preserve">Posters are available </w:t>
      </w:r>
      <w:r w:rsidR="0099383A" w:rsidRPr="006B4C58">
        <w:rPr>
          <w:i/>
        </w:rPr>
        <w:t>by request at</w:t>
      </w:r>
      <w:r w:rsidR="008C1895" w:rsidRPr="006B4C58">
        <w:rPr>
          <w:i/>
        </w:rPr>
        <w:t xml:space="preserve"> the SC Commission for Minority Affairs.</w:t>
      </w:r>
    </w:p>
    <w:p w:rsidR="008C1895" w:rsidRDefault="008C1895" w:rsidP="00B54F72">
      <w:pPr>
        <w:jc w:val="center"/>
      </w:pPr>
    </w:p>
    <w:p w:rsidR="006B4C58" w:rsidRDefault="006B4C58" w:rsidP="006B4C58">
      <w:pPr>
        <w:jc w:val="center"/>
        <w:rPr>
          <w:rFonts w:ascii="Papyrus" w:hAnsi="Papyrus"/>
          <w:b/>
          <w:sz w:val="40"/>
        </w:rPr>
      </w:pPr>
      <w:r>
        <w:rPr>
          <w:b/>
          <w:noProof/>
          <w:u w:val="single"/>
        </w:rPr>
        <w:lastRenderedPageBreak/>
        <w:drawing>
          <wp:inline distT="0" distB="0" distL="0" distR="0" wp14:anchorId="012A7B45" wp14:editId="55C7B07A">
            <wp:extent cx="5848350" cy="155581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c908c6-7c80-47a6-b01d-bd93f4459a4b.jpg"/>
                    <pic:cNvPicPr/>
                  </pic:nvPicPr>
                  <pic:blipFill>
                    <a:blip r:embed="rId13">
                      <a:extLst>
                        <a:ext uri="{28A0092B-C50C-407E-A947-70E740481C1C}">
                          <a14:useLocalDpi xmlns:a14="http://schemas.microsoft.com/office/drawing/2010/main" val="0"/>
                        </a:ext>
                      </a:extLst>
                    </a:blip>
                    <a:stretch>
                      <a:fillRect/>
                    </a:stretch>
                  </pic:blipFill>
                  <pic:spPr>
                    <a:xfrm>
                      <a:off x="0" y="0"/>
                      <a:ext cx="5956246" cy="1584514"/>
                    </a:xfrm>
                    <a:prstGeom prst="rect">
                      <a:avLst/>
                    </a:prstGeom>
                  </pic:spPr>
                </pic:pic>
              </a:graphicData>
            </a:graphic>
          </wp:inline>
        </w:drawing>
      </w:r>
    </w:p>
    <w:p w:rsidR="00147588" w:rsidRDefault="006B4C58" w:rsidP="003E48F8">
      <w:pPr>
        <w:jc w:val="center"/>
        <w:rPr>
          <w:rFonts w:ascii="Papyrus" w:hAnsi="Papyrus"/>
          <w:b/>
          <w:sz w:val="40"/>
        </w:rPr>
      </w:pPr>
      <w:r w:rsidRPr="00462638">
        <w:rPr>
          <w:rFonts w:ascii="Papyrus" w:hAnsi="Papyrus"/>
          <w:b/>
          <w:sz w:val="40"/>
        </w:rPr>
        <w:t>Native American</w:t>
      </w:r>
      <w:r>
        <w:rPr>
          <w:rFonts w:ascii="Papyrus" w:hAnsi="Papyrus"/>
          <w:b/>
          <w:sz w:val="40"/>
        </w:rPr>
        <w:t xml:space="preserve"> Heritage Month Calendar 2018</w:t>
      </w:r>
    </w:p>
    <w:p w:rsidR="006B4C58" w:rsidRPr="006B4C58" w:rsidRDefault="003E48F8" w:rsidP="006B4C58">
      <w:pPr>
        <w:jc w:val="center"/>
        <w:rPr>
          <w:rFonts w:ascii="Papyrus" w:hAnsi="Papyrus"/>
          <w:b/>
          <w:sz w:val="40"/>
        </w:rPr>
      </w:pPr>
      <w:r>
        <w:rPr>
          <w:rFonts w:ascii="Papyrus" w:hAnsi="Papyrus"/>
          <w:b/>
          <w:noProof/>
          <w:sz w:val="40"/>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105410</wp:posOffset>
                </wp:positionV>
                <wp:extent cx="5848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BF39C"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3pt" to="464.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" strokecolor="black [3213]"/>
            </w:pict>
          </mc:Fallback>
        </mc:AlternateConten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340"/>
        <w:gridCol w:w="5778"/>
      </w:tblGrid>
      <w:tr w:rsidR="0097359F" w:rsidRPr="00C87672" w:rsidTr="00CB5439">
        <w:tc>
          <w:tcPr>
            <w:tcW w:w="1458" w:type="dxa"/>
            <w:shd w:val="clear" w:color="auto" w:fill="17365D" w:themeFill="text2" w:themeFillShade="BF"/>
          </w:tcPr>
          <w:p w:rsidR="00F06D90" w:rsidRPr="00462638" w:rsidRDefault="00F06D90" w:rsidP="00C87672">
            <w:pPr>
              <w:jc w:val="center"/>
              <w:rPr>
                <w:b/>
              </w:rPr>
            </w:pPr>
            <w:r w:rsidRPr="00462638">
              <w:rPr>
                <w:b/>
              </w:rPr>
              <w:t>Date</w:t>
            </w:r>
          </w:p>
        </w:tc>
        <w:tc>
          <w:tcPr>
            <w:tcW w:w="2340" w:type="dxa"/>
            <w:shd w:val="clear" w:color="auto" w:fill="17365D" w:themeFill="text2" w:themeFillShade="BF"/>
          </w:tcPr>
          <w:p w:rsidR="00F06D90" w:rsidRPr="00462638" w:rsidRDefault="00F06D90" w:rsidP="00C87672">
            <w:pPr>
              <w:jc w:val="center"/>
              <w:rPr>
                <w:b/>
              </w:rPr>
            </w:pPr>
            <w:r w:rsidRPr="00462638">
              <w:rPr>
                <w:b/>
              </w:rPr>
              <w:t>Event</w:t>
            </w:r>
          </w:p>
        </w:tc>
        <w:tc>
          <w:tcPr>
            <w:tcW w:w="5778" w:type="dxa"/>
            <w:shd w:val="clear" w:color="auto" w:fill="17365D" w:themeFill="text2" w:themeFillShade="BF"/>
          </w:tcPr>
          <w:p w:rsidR="00F06D90" w:rsidRPr="00462638" w:rsidRDefault="00752D44" w:rsidP="00C87672">
            <w:pPr>
              <w:jc w:val="center"/>
              <w:rPr>
                <w:b/>
              </w:rPr>
            </w:pPr>
            <w:r w:rsidRPr="00462638">
              <w:rPr>
                <w:b/>
              </w:rPr>
              <w:t>Location/</w:t>
            </w:r>
            <w:r w:rsidR="00F06D90" w:rsidRPr="00462638">
              <w:rPr>
                <w:b/>
              </w:rPr>
              <w:t>Contact  Information</w:t>
            </w:r>
          </w:p>
        </w:tc>
      </w:tr>
      <w:tr w:rsidR="00C628EB" w:rsidRPr="00B27CA8" w:rsidTr="009352C7">
        <w:trPr>
          <w:trHeight w:val="2690"/>
        </w:trPr>
        <w:tc>
          <w:tcPr>
            <w:tcW w:w="1458" w:type="dxa"/>
            <w:shd w:val="clear" w:color="auto" w:fill="EAF1DD" w:themeFill="accent3" w:themeFillTint="33"/>
          </w:tcPr>
          <w:p w:rsidR="00C628EB" w:rsidRPr="00B27CA8" w:rsidRDefault="00C628EB" w:rsidP="00DA3B21">
            <w:pPr>
              <w:rPr>
                <w:b/>
                <w:sz w:val="18"/>
                <w:szCs w:val="18"/>
              </w:rPr>
            </w:pPr>
            <w:r w:rsidRPr="00B27CA8">
              <w:rPr>
                <w:b/>
                <w:sz w:val="18"/>
                <w:szCs w:val="18"/>
              </w:rPr>
              <w:t>All Month</w:t>
            </w:r>
          </w:p>
        </w:tc>
        <w:tc>
          <w:tcPr>
            <w:tcW w:w="2340" w:type="dxa"/>
            <w:shd w:val="clear" w:color="auto" w:fill="EAF1DD" w:themeFill="accent3" w:themeFillTint="33"/>
          </w:tcPr>
          <w:p w:rsidR="00C628EB" w:rsidRPr="00B27CA8" w:rsidRDefault="00C628EB" w:rsidP="00DA3B21">
            <w:pPr>
              <w:rPr>
                <w:b/>
                <w:sz w:val="18"/>
                <w:szCs w:val="18"/>
              </w:rPr>
            </w:pPr>
            <w:r w:rsidRPr="00B27CA8">
              <w:rPr>
                <w:b/>
                <w:sz w:val="18"/>
                <w:szCs w:val="18"/>
              </w:rPr>
              <w:t>Native American Studies Center Galleries</w:t>
            </w:r>
          </w:p>
          <w:p w:rsidR="00C628EB" w:rsidRPr="00B27CA8" w:rsidRDefault="00C628EB" w:rsidP="00DA3B21">
            <w:pPr>
              <w:rPr>
                <w:sz w:val="18"/>
                <w:szCs w:val="18"/>
              </w:rPr>
            </w:pPr>
            <w:r w:rsidRPr="00B27CA8">
              <w:rPr>
                <w:sz w:val="18"/>
                <w:szCs w:val="18"/>
              </w:rPr>
              <w:t>Tuesday through Saturday</w:t>
            </w:r>
          </w:p>
        </w:tc>
        <w:tc>
          <w:tcPr>
            <w:tcW w:w="5778" w:type="dxa"/>
            <w:shd w:val="clear" w:color="auto" w:fill="EAF1DD" w:themeFill="accent3" w:themeFillTint="33"/>
          </w:tcPr>
          <w:p w:rsidR="00C628EB" w:rsidRPr="00B27CA8" w:rsidRDefault="00C628EB">
            <w:pPr>
              <w:rPr>
                <w:b/>
                <w:sz w:val="18"/>
                <w:szCs w:val="18"/>
              </w:rPr>
            </w:pPr>
            <w:r w:rsidRPr="00B27CA8">
              <w:rPr>
                <w:b/>
                <w:sz w:val="18"/>
                <w:szCs w:val="18"/>
              </w:rPr>
              <w:t xml:space="preserve">Native American Studies Center </w:t>
            </w:r>
          </w:p>
          <w:p w:rsidR="00F7701A" w:rsidRDefault="00C628EB" w:rsidP="005A57C9">
            <w:pPr>
              <w:rPr>
                <w:sz w:val="18"/>
                <w:szCs w:val="18"/>
              </w:rPr>
            </w:pPr>
            <w:r w:rsidRPr="00B27CA8">
              <w:rPr>
                <w:sz w:val="18"/>
                <w:szCs w:val="18"/>
              </w:rPr>
              <w:t>USC-Lancaster</w:t>
            </w:r>
          </w:p>
          <w:p w:rsidR="006438A8" w:rsidRPr="00B27CA8" w:rsidRDefault="006438A8" w:rsidP="005A57C9">
            <w:pPr>
              <w:rPr>
                <w:sz w:val="18"/>
                <w:szCs w:val="18"/>
              </w:rPr>
            </w:pPr>
          </w:p>
          <w:p w:rsidR="00C628EB" w:rsidRPr="00B27CA8" w:rsidRDefault="00C628EB" w:rsidP="005A57C9">
            <w:pPr>
              <w:rPr>
                <w:sz w:val="18"/>
                <w:szCs w:val="18"/>
              </w:rPr>
            </w:pPr>
            <w:r w:rsidRPr="00B27CA8">
              <w:rPr>
                <w:sz w:val="18"/>
                <w:szCs w:val="18"/>
              </w:rPr>
              <w:t xml:space="preserve">All events are free and open to the public. The USCL Native American Studies Center is located at 119 S. Main Street in downtown Lancaster. For more information, call 803-313-7172 or email </w:t>
            </w:r>
            <w:hyperlink r:id="rId14" w:history="1">
              <w:r w:rsidRPr="00B27CA8">
                <w:rPr>
                  <w:rStyle w:val="Hyperlink"/>
                  <w:sz w:val="18"/>
                  <w:szCs w:val="18"/>
                </w:rPr>
                <w:t>criswese@mailbox.sc.edu</w:t>
              </w:r>
            </w:hyperlink>
            <w:r w:rsidRPr="00B27CA8">
              <w:rPr>
                <w:sz w:val="18"/>
                <w:szCs w:val="18"/>
              </w:rPr>
              <w:t>.</w:t>
            </w:r>
          </w:p>
          <w:p w:rsidR="006438A8" w:rsidRDefault="006438A8" w:rsidP="005A57C9">
            <w:pPr>
              <w:rPr>
                <w:sz w:val="18"/>
                <w:szCs w:val="18"/>
              </w:rPr>
            </w:pPr>
          </w:p>
          <w:p w:rsidR="00B77935" w:rsidRPr="00B27CA8" w:rsidRDefault="00B77935" w:rsidP="005A57C9">
            <w:pPr>
              <w:rPr>
                <w:sz w:val="18"/>
                <w:szCs w:val="18"/>
              </w:rPr>
            </w:pPr>
            <w:r w:rsidRPr="00B27CA8">
              <w:rPr>
                <w:sz w:val="18"/>
                <w:szCs w:val="18"/>
              </w:rPr>
              <w:t xml:space="preserve">Website: </w:t>
            </w:r>
          </w:p>
          <w:p w:rsidR="00B77935" w:rsidRPr="00B27CA8" w:rsidRDefault="00B77935" w:rsidP="005A57C9">
            <w:pPr>
              <w:rPr>
                <w:sz w:val="18"/>
                <w:szCs w:val="18"/>
              </w:rPr>
            </w:pPr>
            <w:hyperlink r:id="rId15" w:history="1">
              <w:r w:rsidRPr="00B27CA8">
                <w:rPr>
                  <w:rStyle w:val="Hyperlink"/>
                  <w:sz w:val="18"/>
                  <w:szCs w:val="18"/>
                </w:rPr>
                <w:t>https://sc.edu/about/system_and_campuses/lancaster/study/student_opportunities/native_american_studies_center/index.php</w:t>
              </w:r>
            </w:hyperlink>
            <w:r w:rsidRPr="00B27CA8">
              <w:rPr>
                <w:sz w:val="18"/>
                <w:szCs w:val="18"/>
              </w:rPr>
              <w:t xml:space="preserve"> </w:t>
            </w:r>
          </w:p>
          <w:p w:rsidR="00C628EB" w:rsidRPr="00B27CA8" w:rsidRDefault="00C628EB" w:rsidP="005A57C9">
            <w:pPr>
              <w:rPr>
                <w:sz w:val="18"/>
                <w:szCs w:val="18"/>
              </w:rPr>
            </w:pPr>
          </w:p>
        </w:tc>
      </w:tr>
      <w:tr w:rsidR="00596E05" w:rsidRPr="00B27CA8" w:rsidTr="003E48F8">
        <w:trPr>
          <w:trHeight w:val="5372"/>
        </w:trPr>
        <w:tc>
          <w:tcPr>
            <w:tcW w:w="1458" w:type="dxa"/>
            <w:shd w:val="clear" w:color="auto" w:fill="EAF1DD" w:themeFill="accent3" w:themeFillTint="33"/>
          </w:tcPr>
          <w:p w:rsidR="00596E05" w:rsidRPr="00B27CA8" w:rsidRDefault="00E568A1" w:rsidP="00E568A1">
            <w:pPr>
              <w:rPr>
                <w:b/>
                <w:sz w:val="18"/>
                <w:szCs w:val="18"/>
              </w:rPr>
            </w:pPr>
            <w:r w:rsidRPr="00B27CA8">
              <w:rPr>
                <w:b/>
                <w:sz w:val="18"/>
                <w:szCs w:val="18"/>
              </w:rPr>
              <w:t>All Month</w:t>
            </w:r>
          </w:p>
        </w:tc>
        <w:tc>
          <w:tcPr>
            <w:tcW w:w="2340" w:type="dxa"/>
            <w:shd w:val="clear" w:color="auto" w:fill="EAF1DD" w:themeFill="accent3" w:themeFillTint="33"/>
          </w:tcPr>
          <w:p w:rsidR="00596E05" w:rsidRPr="00B27CA8" w:rsidRDefault="00E568A1" w:rsidP="00DA3B21">
            <w:pPr>
              <w:rPr>
                <w:b/>
                <w:sz w:val="18"/>
                <w:szCs w:val="18"/>
              </w:rPr>
            </w:pPr>
            <w:r w:rsidRPr="00B27CA8">
              <w:rPr>
                <w:b/>
                <w:sz w:val="18"/>
                <w:szCs w:val="18"/>
              </w:rPr>
              <w:t>Hagood Creek Petroglyph Site</w:t>
            </w:r>
          </w:p>
          <w:p w:rsidR="00E568A1" w:rsidRPr="00B27CA8" w:rsidRDefault="00E568A1" w:rsidP="00DA3B21">
            <w:pPr>
              <w:rPr>
                <w:sz w:val="18"/>
                <w:szCs w:val="18"/>
              </w:rPr>
            </w:pPr>
            <w:r w:rsidRPr="00B27CA8">
              <w:rPr>
                <w:sz w:val="18"/>
                <w:szCs w:val="18"/>
              </w:rPr>
              <w:t xml:space="preserve">Wednesday, Friday, and Saturday </w:t>
            </w:r>
          </w:p>
          <w:p w:rsidR="00E568A1" w:rsidRPr="00B27CA8" w:rsidRDefault="00E568A1" w:rsidP="00DA3B21">
            <w:pPr>
              <w:rPr>
                <w:b/>
                <w:sz w:val="18"/>
                <w:szCs w:val="18"/>
              </w:rPr>
            </w:pPr>
            <w:r w:rsidRPr="00B27CA8">
              <w:rPr>
                <w:sz w:val="18"/>
                <w:szCs w:val="18"/>
              </w:rPr>
              <w:t xml:space="preserve">10:00am-4:00pm  </w:t>
            </w:r>
          </w:p>
        </w:tc>
        <w:tc>
          <w:tcPr>
            <w:tcW w:w="5778" w:type="dxa"/>
            <w:shd w:val="clear" w:color="auto" w:fill="EAF1DD" w:themeFill="accent3" w:themeFillTint="33"/>
          </w:tcPr>
          <w:p w:rsidR="00596E05" w:rsidRDefault="00596E05" w:rsidP="00596E05">
            <w:pPr>
              <w:rPr>
                <w:b/>
                <w:sz w:val="18"/>
                <w:szCs w:val="18"/>
              </w:rPr>
            </w:pPr>
            <w:r w:rsidRPr="00B27CA8">
              <w:rPr>
                <w:b/>
                <w:sz w:val="18"/>
                <w:szCs w:val="18"/>
              </w:rPr>
              <w:t>Hag</w:t>
            </w:r>
            <w:r w:rsidR="00E568A1" w:rsidRPr="00B27CA8">
              <w:rPr>
                <w:b/>
                <w:sz w:val="18"/>
                <w:szCs w:val="18"/>
              </w:rPr>
              <w:t>ood Creek Petroglyph Site of SC</w:t>
            </w:r>
          </w:p>
          <w:p w:rsidR="006438A8" w:rsidRPr="00B27CA8" w:rsidRDefault="006438A8" w:rsidP="00596E05">
            <w:pPr>
              <w:rPr>
                <w:b/>
                <w:sz w:val="18"/>
                <w:szCs w:val="18"/>
              </w:rPr>
            </w:pPr>
          </w:p>
          <w:p w:rsidR="00596E05" w:rsidRPr="00B27CA8" w:rsidRDefault="00E568A1" w:rsidP="00596E05">
            <w:pPr>
              <w:rPr>
                <w:sz w:val="18"/>
                <w:szCs w:val="18"/>
              </w:rPr>
            </w:pPr>
            <w:r w:rsidRPr="00B27CA8">
              <w:rPr>
                <w:sz w:val="18"/>
                <w:szCs w:val="18"/>
              </w:rPr>
              <w:t xml:space="preserve">Enjoy nature, history and prehistoric rock art created by Southeastern Native American Indians at Hagood Mill. </w:t>
            </w:r>
            <w:r w:rsidR="00596E05" w:rsidRPr="00B27CA8">
              <w:rPr>
                <w:sz w:val="18"/>
                <w:szCs w:val="18"/>
              </w:rPr>
              <w:t xml:space="preserve">Open to the public three days each week, Wednesday, Friday, and Saturday from 10am-4pm.  On Wednesday and </w:t>
            </w:r>
            <w:proofErr w:type="gramStart"/>
            <w:r w:rsidR="00596E05" w:rsidRPr="00B27CA8">
              <w:rPr>
                <w:sz w:val="18"/>
                <w:szCs w:val="18"/>
              </w:rPr>
              <w:t>Friday</w:t>
            </w:r>
            <w:proofErr w:type="gramEnd"/>
            <w:r w:rsidR="00596E05" w:rsidRPr="00B27CA8">
              <w:rPr>
                <w:sz w:val="18"/>
                <w:szCs w:val="18"/>
              </w:rPr>
              <w:t xml:space="preserve"> the site is free to visitors with no par</w:t>
            </w:r>
            <w:r w:rsidR="006438A8">
              <w:rPr>
                <w:sz w:val="18"/>
                <w:szCs w:val="18"/>
              </w:rPr>
              <w:t>king charge.  On third Saturday of the month, there is a $5 parking fee</w:t>
            </w:r>
            <w:r w:rsidR="00596E05" w:rsidRPr="00B27CA8">
              <w:rPr>
                <w:sz w:val="18"/>
                <w:szCs w:val="18"/>
              </w:rPr>
              <w:t>.</w:t>
            </w:r>
          </w:p>
          <w:p w:rsidR="00E568A1" w:rsidRPr="00B27CA8" w:rsidRDefault="00E568A1" w:rsidP="00E568A1">
            <w:pPr>
              <w:rPr>
                <w:sz w:val="18"/>
                <w:szCs w:val="18"/>
              </w:rPr>
            </w:pPr>
          </w:p>
          <w:p w:rsidR="00E568A1" w:rsidRPr="00B27CA8" w:rsidRDefault="00E568A1" w:rsidP="00E568A1">
            <w:pPr>
              <w:rPr>
                <w:sz w:val="18"/>
                <w:szCs w:val="18"/>
              </w:rPr>
            </w:pPr>
            <w:r w:rsidRPr="00B27CA8">
              <w:rPr>
                <w:sz w:val="18"/>
                <w:szCs w:val="18"/>
              </w:rPr>
              <w:t>Address:</w:t>
            </w:r>
          </w:p>
          <w:p w:rsidR="00E568A1" w:rsidRPr="00B27CA8" w:rsidRDefault="00E568A1" w:rsidP="00E568A1">
            <w:pPr>
              <w:rPr>
                <w:sz w:val="18"/>
                <w:szCs w:val="18"/>
              </w:rPr>
            </w:pPr>
            <w:r w:rsidRPr="00B27CA8">
              <w:rPr>
                <w:sz w:val="18"/>
                <w:szCs w:val="18"/>
              </w:rPr>
              <w:t>138 Hagood Mill Rd</w:t>
            </w:r>
          </w:p>
          <w:p w:rsidR="00E568A1" w:rsidRPr="00B27CA8" w:rsidRDefault="00E568A1" w:rsidP="00E568A1">
            <w:pPr>
              <w:rPr>
                <w:sz w:val="18"/>
                <w:szCs w:val="18"/>
              </w:rPr>
            </w:pPr>
            <w:r w:rsidRPr="00B27CA8">
              <w:rPr>
                <w:sz w:val="18"/>
                <w:szCs w:val="18"/>
              </w:rPr>
              <w:t>Pickens, SC 29671</w:t>
            </w:r>
          </w:p>
          <w:p w:rsidR="00E568A1" w:rsidRPr="00B27CA8" w:rsidRDefault="00E568A1" w:rsidP="00E568A1">
            <w:pPr>
              <w:rPr>
                <w:sz w:val="18"/>
                <w:szCs w:val="18"/>
              </w:rPr>
            </w:pPr>
          </w:p>
          <w:p w:rsidR="00E568A1" w:rsidRPr="00B27CA8" w:rsidRDefault="00E568A1" w:rsidP="00E568A1">
            <w:pPr>
              <w:rPr>
                <w:sz w:val="18"/>
                <w:szCs w:val="18"/>
              </w:rPr>
            </w:pPr>
            <w:r w:rsidRPr="00B27CA8">
              <w:rPr>
                <w:sz w:val="18"/>
                <w:szCs w:val="18"/>
              </w:rPr>
              <w:t>Phone:</w:t>
            </w:r>
          </w:p>
          <w:p w:rsidR="00E568A1" w:rsidRPr="00B27CA8" w:rsidRDefault="00E568A1" w:rsidP="00E568A1">
            <w:pPr>
              <w:rPr>
                <w:sz w:val="18"/>
                <w:szCs w:val="18"/>
              </w:rPr>
            </w:pPr>
            <w:r w:rsidRPr="00B27CA8">
              <w:rPr>
                <w:sz w:val="18"/>
                <w:szCs w:val="18"/>
              </w:rPr>
              <w:t>(864) 898-2936</w:t>
            </w:r>
          </w:p>
          <w:p w:rsidR="00E568A1" w:rsidRPr="00B27CA8" w:rsidRDefault="00E568A1" w:rsidP="00596E05">
            <w:pPr>
              <w:rPr>
                <w:sz w:val="18"/>
                <w:szCs w:val="18"/>
              </w:rPr>
            </w:pPr>
          </w:p>
          <w:p w:rsidR="00E568A1" w:rsidRPr="00B27CA8" w:rsidRDefault="00E568A1" w:rsidP="00596E05">
            <w:pPr>
              <w:rPr>
                <w:sz w:val="18"/>
                <w:szCs w:val="18"/>
              </w:rPr>
            </w:pPr>
            <w:r w:rsidRPr="00B27CA8">
              <w:rPr>
                <w:sz w:val="18"/>
                <w:szCs w:val="18"/>
              </w:rPr>
              <w:t xml:space="preserve">Website: </w:t>
            </w:r>
          </w:p>
          <w:p w:rsidR="00E568A1" w:rsidRPr="00B27CA8" w:rsidRDefault="00E568A1" w:rsidP="00596E05">
            <w:pPr>
              <w:rPr>
                <w:sz w:val="18"/>
                <w:szCs w:val="18"/>
              </w:rPr>
            </w:pPr>
            <w:hyperlink r:id="rId16" w:history="1">
              <w:r w:rsidRPr="00B27CA8">
                <w:rPr>
                  <w:rStyle w:val="Hyperlink"/>
                  <w:sz w:val="18"/>
                  <w:szCs w:val="18"/>
                </w:rPr>
                <w:t>http://www.visitpickenscounty.com/vendor/61/historic-hagood-mill-folklife-center/</w:t>
              </w:r>
            </w:hyperlink>
            <w:r w:rsidRPr="00B27CA8">
              <w:rPr>
                <w:sz w:val="18"/>
                <w:szCs w:val="18"/>
              </w:rPr>
              <w:t xml:space="preserve"> </w:t>
            </w:r>
          </w:p>
          <w:p w:rsidR="00845D29" w:rsidRPr="00B27CA8" w:rsidRDefault="00845D29" w:rsidP="00596E05">
            <w:pPr>
              <w:rPr>
                <w:sz w:val="18"/>
                <w:szCs w:val="18"/>
              </w:rPr>
            </w:pPr>
          </w:p>
        </w:tc>
      </w:tr>
      <w:tr w:rsidR="00BA6F92" w:rsidRPr="00B27CA8" w:rsidTr="00224F49">
        <w:tc>
          <w:tcPr>
            <w:tcW w:w="1458" w:type="dxa"/>
            <w:shd w:val="clear" w:color="auto" w:fill="EAF1DD" w:themeFill="accent3" w:themeFillTint="33"/>
          </w:tcPr>
          <w:p w:rsidR="00BA6F92" w:rsidRPr="00B27CA8" w:rsidRDefault="00BA6F92" w:rsidP="00BA6F92">
            <w:pPr>
              <w:rPr>
                <w:b/>
                <w:sz w:val="18"/>
                <w:szCs w:val="18"/>
              </w:rPr>
            </w:pPr>
            <w:r w:rsidRPr="00B27CA8">
              <w:rPr>
                <w:b/>
                <w:sz w:val="18"/>
                <w:szCs w:val="18"/>
              </w:rPr>
              <w:lastRenderedPageBreak/>
              <w:t>Oct. 26</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Galleries: Artist-in-Residence-Beckee Garris: </w:t>
            </w:r>
          </w:p>
          <w:p w:rsidR="00BA6F92" w:rsidRPr="00B27CA8" w:rsidRDefault="00BA6F92" w:rsidP="00BA6F92">
            <w:pPr>
              <w:rPr>
                <w:sz w:val="18"/>
                <w:szCs w:val="18"/>
              </w:rPr>
            </w:pPr>
            <w:r w:rsidRPr="00B27CA8">
              <w:rPr>
                <w:sz w:val="18"/>
                <w:szCs w:val="18"/>
              </w:rPr>
              <w:t>Friday</w:t>
            </w:r>
          </w:p>
          <w:p w:rsidR="00BA6F92" w:rsidRPr="00B27CA8" w:rsidRDefault="00BA6F92" w:rsidP="00BA6F92">
            <w:pPr>
              <w:rPr>
                <w:sz w:val="18"/>
                <w:szCs w:val="18"/>
              </w:rPr>
            </w:pPr>
            <w:r w:rsidRPr="00B27CA8">
              <w:rPr>
                <w:sz w:val="18"/>
                <w:szCs w:val="18"/>
              </w:rPr>
              <w:t>10:00am-4:00pm</w:t>
            </w:r>
          </w:p>
        </w:tc>
        <w:tc>
          <w:tcPr>
            <w:tcW w:w="5778"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w:t>
            </w:r>
          </w:p>
          <w:p w:rsidR="00BA6F92" w:rsidRDefault="00BA6F92" w:rsidP="00BA6F92">
            <w:pPr>
              <w:rPr>
                <w:sz w:val="18"/>
                <w:szCs w:val="18"/>
              </w:rPr>
            </w:pPr>
            <w:r w:rsidRPr="00B27CA8">
              <w:rPr>
                <w:sz w:val="18"/>
                <w:szCs w:val="18"/>
              </w:rPr>
              <w:t>USC-Lancaster</w:t>
            </w:r>
          </w:p>
          <w:p w:rsidR="006438A8" w:rsidRPr="00B27CA8" w:rsidRDefault="006438A8" w:rsidP="00BA6F92">
            <w:pPr>
              <w:rPr>
                <w:sz w:val="18"/>
                <w:szCs w:val="18"/>
              </w:rPr>
            </w:pPr>
          </w:p>
          <w:p w:rsidR="00295E1C" w:rsidRPr="00B27CA8" w:rsidRDefault="00295E1C" w:rsidP="00295E1C">
            <w:pPr>
              <w:rPr>
                <w:sz w:val="18"/>
                <w:szCs w:val="18"/>
              </w:rPr>
            </w:pPr>
            <w:r w:rsidRPr="00B27CA8">
              <w:rPr>
                <w:sz w:val="18"/>
                <w:szCs w:val="18"/>
              </w:rPr>
              <w:t>Join the Center’s Artist-in-Residence, Beckee Garris, as she demonstrate</w:t>
            </w:r>
            <w:r>
              <w:rPr>
                <w:sz w:val="18"/>
                <w:szCs w:val="18"/>
              </w:rPr>
              <w:t>s pottery and basket making. She will share</w:t>
            </w:r>
            <w:r w:rsidRPr="00B27CA8">
              <w:rPr>
                <w:sz w:val="18"/>
                <w:szCs w:val="18"/>
              </w:rPr>
              <w:t xml:space="preserve"> Catawba oral histories and traditions. Garris will be at the Center between 10:00 am and 4:00 pm.</w:t>
            </w:r>
          </w:p>
          <w:p w:rsidR="00BA6F92" w:rsidRPr="00B27CA8" w:rsidRDefault="00BA6F92" w:rsidP="00BA6F92">
            <w:pPr>
              <w:rPr>
                <w:sz w:val="18"/>
                <w:szCs w:val="18"/>
              </w:rPr>
            </w:pPr>
          </w:p>
          <w:p w:rsidR="00BA6F92" w:rsidRPr="00B27CA8" w:rsidRDefault="00BA6F92" w:rsidP="00BA6F92">
            <w:pPr>
              <w:rPr>
                <w:sz w:val="18"/>
                <w:szCs w:val="18"/>
              </w:rPr>
            </w:pPr>
            <w:r w:rsidRPr="00B27CA8">
              <w:rPr>
                <w:sz w:val="18"/>
                <w:szCs w:val="18"/>
              </w:rPr>
              <w:t xml:space="preserve">All events are free and open to the public. The USCL Native American Studies Center is located at 119 S. Main Street in downtown Lancaster. For more information, call 803-313-7172 or email </w:t>
            </w:r>
            <w:hyperlink r:id="rId17" w:history="1">
              <w:r w:rsidRPr="00B27CA8">
                <w:rPr>
                  <w:rStyle w:val="Hyperlink"/>
                  <w:sz w:val="18"/>
                  <w:szCs w:val="18"/>
                </w:rPr>
                <w:t>criswese@mailbox.sc.edu</w:t>
              </w:r>
            </w:hyperlink>
            <w:r w:rsidRPr="00B27CA8">
              <w:rPr>
                <w:sz w:val="18"/>
                <w:szCs w:val="18"/>
              </w:rPr>
              <w:t>.</w:t>
            </w:r>
          </w:p>
          <w:p w:rsidR="00BA6F92" w:rsidRPr="00B27CA8" w:rsidRDefault="00BA6F92" w:rsidP="00BA6F92">
            <w:pPr>
              <w:rPr>
                <w:sz w:val="18"/>
                <w:szCs w:val="18"/>
              </w:rPr>
            </w:pPr>
          </w:p>
        </w:tc>
      </w:tr>
      <w:tr w:rsidR="004D61A8" w:rsidRPr="00B27CA8" w:rsidTr="00224F49">
        <w:tc>
          <w:tcPr>
            <w:tcW w:w="1458" w:type="dxa"/>
            <w:shd w:val="clear" w:color="auto" w:fill="EAF1DD" w:themeFill="accent3" w:themeFillTint="33"/>
          </w:tcPr>
          <w:p w:rsidR="004D61A8" w:rsidRPr="00B27CA8" w:rsidRDefault="00B77935" w:rsidP="00DA3B21">
            <w:pPr>
              <w:rPr>
                <w:b/>
                <w:sz w:val="18"/>
                <w:szCs w:val="18"/>
              </w:rPr>
            </w:pPr>
            <w:r w:rsidRPr="00B27CA8">
              <w:rPr>
                <w:b/>
                <w:sz w:val="18"/>
                <w:szCs w:val="18"/>
              </w:rPr>
              <w:t>Oct. 27</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4D61A8" w:rsidRPr="00B27CA8" w:rsidRDefault="00B77935" w:rsidP="00DA3B21">
            <w:pPr>
              <w:rPr>
                <w:b/>
                <w:sz w:val="18"/>
                <w:szCs w:val="18"/>
              </w:rPr>
            </w:pPr>
            <w:r w:rsidRPr="00B27CA8">
              <w:rPr>
                <w:b/>
                <w:sz w:val="18"/>
                <w:szCs w:val="18"/>
              </w:rPr>
              <w:t>Nature and Art Day</w:t>
            </w:r>
          </w:p>
          <w:p w:rsidR="00B77935" w:rsidRPr="00B27CA8" w:rsidRDefault="00B77935" w:rsidP="00DA3B21">
            <w:pPr>
              <w:rPr>
                <w:sz w:val="18"/>
                <w:szCs w:val="18"/>
              </w:rPr>
            </w:pPr>
            <w:r w:rsidRPr="00B27CA8">
              <w:rPr>
                <w:sz w:val="18"/>
                <w:szCs w:val="18"/>
              </w:rPr>
              <w:t>Saturday</w:t>
            </w:r>
          </w:p>
          <w:p w:rsidR="00B77935" w:rsidRPr="00B27CA8" w:rsidRDefault="00B77935" w:rsidP="00DA3B21">
            <w:pPr>
              <w:rPr>
                <w:b/>
                <w:sz w:val="18"/>
                <w:szCs w:val="18"/>
              </w:rPr>
            </w:pPr>
            <w:r w:rsidRPr="00B27CA8">
              <w:rPr>
                <w:sz w:val="18"/>
                <w:szCs w:val="18"/>
              </w:rPr>
              <w:t>11:00 a.m. - 1:00 p.m.</w:t>
            </w:r>
          </w:p>
        </w:tc>
        <w:tc>
          <w:tcPr>
            <w:tcW w:w="5778" w:type="dxa"/>
            <w:shd w:val="clear" w:color="auto" w:fill="EAF1DD" w:themeFill="accent3" w:themeFillTint="33"/>
          </w:tcPr>
          <w:p w:rsidR="00C632C6" w:rsidRPr="00C632C6" w:rsidRDefault="00C632C6">
            <w:pPr>
              <w:rPr>
                <w:b/>
                <w:sz w:val="18"/>
                <w:szCs w:val="18"/>
              </w:rPr>
            </w:pPr>
            <w:r w:rsidRPr="00C632C6">
              <w:rPr>
                <w:b/>
                <w:sz w:val="18"/>
                <w:szCs w:val="18"/>
              </w:rPr>
              <w:t>Stevens Park</w:t>
            </w:r>
          </w:p>
          <w:p w:rsidR="00C632C6" w:rsidRDefault="00C632C6">
            <w:pPr>
              <w:rPr>
                <w:sz w:val="18"/>
                <w:szCs w:val="18"/>
              </w:rPr>
            </w:pPr>
            <w:r>
              <w:rPr>
                <w:sz w:val="18"/>
                <w:szCs w:val="18"/>
              </w:rPr>
              <w:t>Kershaw, SC</w:t>
            </w:r>
          </w:p>
          <w:p w:rsidR="00C632C6" w:rsidRDefault="00C632C6">
            <w:pPr>
              <w:rPr>
                <w:sz w:val="18"/>
                <w:szCs w:val="18"/>
              </w:rPr>
            </w:pPr>
          </w:p>
          <w:p w:rsidR="00B77935" w:rsidRPr="00B27CA8" w:rsidRDefault="00BA6F92">
            <w:pPr>
              <w:rPr>
                <w:sz w:val="18"/>
                <w:szCs w:val="18"/>
              </w:rPr>
            </w:pPr>
            <w:r w:rsidRPr="00B27CA8">
              <w:rPr>
                <w:sz w:val="18"/>
                <w:szCs w:val="18"/>
              </w:rPr>
              <w:t>Join Catawba Artist</w:t>
            </w:r>
            <w:r w:rsidR="00B77935" w:rsidRPr="00B27CA8">
              <w:rPr>
                <w:sz w:val="18"/>
                <w:szCs w:val="18"/>
              </w:rPr>
              <w:t xml:space="preserve"> Beckee Garris for demonstrations, </w:t>
            </w:r>
            <w:proofErr w:type="gramStart"/>
            <w:r w:rsidR="00B77935" w:rsidRPr="00B27CA8">
              <w:rPr>
                <w:sz w:val="18"/>
                <w:szCs w:val="18"/>
              </w:rPr>
              <w:t>story-</w:t>
            </w:r>
            <w:r w:rsidR="00C632C6">
              <w:rPr>
                <w:sz w:val="18"/>
                <w:szCs w:val="18"/>
              </w:rPr>
              <w:t>telling</w:t>
            </w:r>
            <w:proofErr w:type="gramEnd"/>
            <w:r w:rsidR="00B77935" w:rsidRPr="00B27CA8">
              <w:rPr>
                <w:sz w:val="18"/>
                <w:szCs w:val="18"/>
              </w:rPr>
              <w:t xml:space="preserve"> and selling her work at the Kershaw Community Park Council’s Nature and Art Day!</w:t>
            </w:r>
          </w:p>
          <w:p w:rsidR="00BA6F92" w:rsidRPr="00B27CA8" w:rsidRDefault="00BA6F92">
            <w:pPr>
              <w:rPr>
                <w:sz w:val="18"/>
                <w:szCs w:val="18"/>
              </w:rPr>
            </w:pPr>
          </w:p>
          <w:p w:rsidR="00C632C6" w:rsidRDefault="00B77935" w:rsidP="00BA6F92">
            <w:pPr>
              <w:rPr>
                <w:b/>
                <w:sz w:val="18"/>
                <w:szCs w:val="18"/>
              </w:rPr>
            </w:pPr>
            <w:r w:rsidRPr="00B27CA8">
              <w:rPr>
                <w:sz w:val="18"/>
                <w:szCs w:val="18"/>
              </w:rPr>
              <w:t xml:space="preserve">The event occurs from 11:00 a.m. to </w:t>
            </w:r>
            <w:r w:rsidR="004D61A8" w:rsidRPr="00B27CA8">
              <w:rPr>
                <w:sz w:val="18"/>
                <w:szCs w:val="18"/>
              </w:rPr>
              <w:t xml:space="preserve">1:00 p.m. </w:t>
            </w:r>
            <w:r w:rsidRPr="00B27CA8">
              <w:rPr>
                <w:sz w:val="18"/>
                <w:szCs w:val="18"/>
              </w:rPr>
              <w:t xml:space="preserve"> at </w:t>
            </w:r>
            <w:r w:rsidR="004D61A8" w:rsidRPr="00B27CA8">
              <w:rPr>
                <w:sz w:val="18"/>
                <w:szCs w:val="18"/>
              </w:rPr>
              <w:t>Ste</w:t>
            </w:r>
            <w:r w:rsidRPr="00B27CA8">
              <w:rPr>
                <w:sz w:val="18"/>
                <w:szCs w:val="18"/>
              </w:rPr>
              <w:t>vens Park Located at 200 Close Circle Kershaw, S.C. 29067</w:t>
            </w:r>
            <w:r w:rsidR="00BA6F92" w:rsidRPr="00B27CA8">
              <w:rPr>
                <w:b/>
                <w:sz w:val="18"/>
                <w:szCs w:val="18"/>
              </w:rPr>
              <w:t xml:space="preserve">  </w:t>
            </w:r>
          </w:p>
          <w:p w:rsidR="00C632C6" w:rsidRDefault="00C632C6" w:rsidP="00BA6F92">
            <w:pPr>
              <w:rPr>
                <w:b/>
                <w:sz w:val="18"/>
                <w:szCs w:val="18"/>
              </w:rPr>
            </w:pPr>
          </w:p>
          <w:p w:rsidR="00BA6F92" w:rsidRPr="00B27CA8" w:rsidRDefault="00C632C6" w:rsidP="00BA6F92">
            <w:pPr>
              <w:rPr>
                <w:sz w:val="18"/>
                <w:szCs w:val="18"/>
              </w:rPr>
            </w:pPr>
            <w:r>
              <w:rPr>
                <w:sz w:val="18"/>
                <w:szCs w:val="18"/>
              </w:rPr>
              <w:t>Sponsor</w:t>
            </w:r>
            <w:r w:rsidR="00BA6F92" w:rsidRPr="00B27CA8">
              <w:rPr>
                <w:sz w:val="18"/>
                <w:szCs w:val="18"/>
              </w:rPr>
              <w:t>: Native American Studies Center at USC-Lancaster.</w:t>
            </w:r>
          </w:p>
          <w:p w:rsidR="004D61A8" w:rsidRPr="00B27CA8" w:rsidRDefault="004D61A8" w:rsidP="00B77935">
            <w:pPr>
              <w:rPr>
                <w:b/>
                <w:sz w:val="18"/>
                <w:szCs w:val="18"/>
              </w:rPr>
            </w:pPr>
          </w:p>
        </w:tc>
      </w:tr>
      <w:tr w:rsidR="0099383A" w:rsidRPr="00B27CA8" w:rsidTr="006B4C58">
        <w:trPr>
          <w:trHeight w:val="2285"/>
        </w:trPr>
        <w:tc>
          <w:tcPr>
            <w:tcW w:w="1458" w:type="dxa"/>
            <w:shd w:val="clear" w:color="auto" w:fill="EAF1DD" w:themeFill="accent3" w:themeFillTint="33"/>
          </w:tcPr>
          <w:p w:rsidR="0099383A" w:rsidRPr="00B27CA8" w:rsidRDefault="0099383A" w:rsidP="00DA3B21">
            <w:pPr>
              <w:rPr>
                <w:b/>
                <w:sz w:val="18"/>
                <w:szCs w:val="18"/>
              </w:rPr>
            </w:pPr>
            <w:r w:rsidRPr="00B27CA8">
              <w:rPr>
                <w:b/>
                <w:sz w:val="18"/>
                <w:szCs w:val="18"/>
              </w:rPr>
              <w:t>Oct. 27</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99383A" w:rsidRPr="00B27CA8" w:rsidRDefault="0099383A" w:rsidP="00DA3B21">
            <w:pPr>
              <w:rPr>
                <w:b/>
                <w:sz w:val="18"/>
                <w:szCs w:val="18"/>
              </w:rPr>
            </w:pPr>
            <w:r w:rsidRPr="00B27CA8">
              <w:rPr>
                <w:b/>
                <w:sz w:val="18"/>
                <w:szCs w:val="18"/>
              </w:rPr>
              <w:t>Catawba 25</w:t>
            </w:r>
            <w:r w:rsidRPr="00B27CA8">
              <w:rPr>
                <w:b/>
                <w:sz w:val="18"/>
                <w:szCs w:val="18"/>
                <w:vertAlign w:val="superscript"/>
              </w:rPr>
              <w:t>th</w:t>
            </w:r>
            <w:r w:rsidRPr="00B27CA8">
              <w:rPr>
                <w:b/>
                <w:sz w:val="18"/>
                <w:szCs w:val="18"/>
              </w:rPr>
              <w:t xml:space="preserve"> Annual Restoration Festival </w:t>
            </w:r>
          </w:p>
          <w:p w:rsidR="0099383A" w:rsidRPr="00B27CA8" w:rsidRDefault="0099383A" w:rsidP="00DA3B21">
            <w:pPr>
              <w:rPr>
                <w:sz w:val="18"/>
                <w:szCs w:val="18"/>
              </w:rPr>
            </w:pPr>
            <w:r w:rsidRPr="00B27CA8">
              <w:rPr>
                <w:sz w:val="18"/>
                <w:szCs w:val="18"/>
              </w:rPr>
              <w:t>Saturday</w:t>
            </w:r>
          </w:p>
          <w:p w:rsidR="0099383A" w:rsidRPr="00B27CA8" w:rsidRDefault="0099383A" w:rsidP="00DA3B21">
            <w:pPr>
              <w:rPr>
                <w:b/>
                <w:sz w:val="18"/>
                <w:szCs w:val="18"/>
              </w:rPr>
            </w:pPr>
            <w:r w:rsidRPr="00B27CA8">
              <w:rPr>
                <w:sz w:val="18"/>
                <w:szCs w:val="18"/>
              </w:rPr>
              <w:t>10:00 a.m. -2:00 p.m.</w:t>
            </w:r>
          </w:p>
        </w:tc>
        <w:tc>
          <w:tcPr>
            <w:tcW w:w="5778" w:type="dxa"/>
            <w:shd w:val="clear" w:color="auto" w:fill="EAF1DD" w:themeFill="accent3" w:themeFillTint="33"/>
          </w:tcPr>
          <w:p w:rsidR="0099383A" w:rsidRPr="00B27CA8" w:rsidRDefault="0099383A">
            <w:pPr>
              <w:rPr>
                <w:sz w:val="18"/>
                <w:szCs w:val="18"/>
              </w:rPr>
            </w:pPr>
            <w:r w:rsidRPr="00B27CA8">
              <w:rPr>
                <w:sz w:val="18"/>
                <w:szCs w:val="18"/>
              </w:rPr>
              <w:t>Catawba Indian Nation</w:t>
            </w:r>
          </w:p>
          <w:p w:rsidR="0099383A" w:rsidRPr="00B27CA8" w:rsidRDefault="0099383A">
            <w:pPr>
              <w:rPr>
                <w:sz w:val="18"/>
                <w:szCs w:val="18"/>
              </w:rPr>
            </w:pPr>
            <w:r w:rsidRPr="00B27CA8">
              <w:rPr>
                <w:sz w:val="18"/>
                <w:szCs w:val="18"/>
              </w:rPr>
              <w:t>Rock Hill, SC</w:t>
            </w:r>
          </w:p>
          <w:p w:rsidR="0099383A" w:rsidRPr="00B27CA8" w:rsidRDefault="0099383A">
            <w:pPr>
              <w:rPr>
                <w:sz w:val="18"/>
                <w:szCs w:val="18"/>
              </w:rPr>
            </w:pPr>
          </w:p>
          <w:p w:rsidR="0099383A" w:rsidRPr="00B27CA8" w:rsidRDefault="0099383A">
            <w:pPr>
              <w:rPr>
                <w:sz w:val="18"/>
                <w:szCs w:val="18"/>
              </w:rPr>
            </w:pPr>
            <w:r w:rsidRPr="00B27CA8">
              <w:rPr>
                <w:sz w:val="18"/>
                <w:szCs w:val="18"/>
              </w:rPr>
              <w:t xml:space="preserve">All Tribal Citizens and Tribal Households of the Catawba Indian Nation </w:t>
            </w:r>
            <w:proofErr w:type="gramStart"/>
            <w:r w:rsidRPr="00B27CA8">
              <w:rPr>
                <w:sz w:val="18"/>
                <w:szCs w:val="18"/>
              </w:rPr>
              <w:t>are invited</w:t>
            </w:r>
            <w:proofErr w:type="gramEnd"/>
            <w:r w:rsidRPr="00B27CA8">
              <w:rPr>
                <w:sz w:val="18"/>
                <w:szCs w:val="18"/>
              </w:rPr>
              <w:t xml:space="preserve"> to come share in a day of celebration of their accomplishments over the past 25th years and enjoy sharing in cultural experiences and activities. This event is not open to the public. </w:t>
            </w:r>
          </w:p>
          <w:p w:rsidR="0099383A" w:rsidRPr="00B27CA8" w:rsidRDefault="0099383A">
            <w:pPr>
              <w:rPr>
                <w:sz w:val="18"/>
                <w:szCs w:val="18"/>
              </w:rPr>
            </w:pPr>
          </w:p>
          <w:p w:rsidR="0099383A" w:rsidRPr="00B27CA8" w:rsidRDefault="0099383A">
            <w:pPr>
              <w:rPr>
                <w:sz w:val="18"/>
                <w:szCs w:val="18"/>
              </w:rPr>
            </w:pPr>
            <w:r w:rsidRPr="00B27CA8">
              <w:rPr>
                <w:sz w:val="18"/>
                <w:szCs w:val="18"/>
              </w:rPr>
              <w:t xml:space="preserve">For more information about the Catawba Indian Nation, please visit: </w:t>
            </w:r>
            <w:hyperlink r:id="rId18" w:history="1">
              <w:r w:rsidRPr="00B27CA8">
                <w:rPr>
                  <w:rStyle w:val="Hyperlink"/>
                  <w:sz w:val="18"/>
                  <w:szCs w:val="18"/>
                </w:rPr>
                <w:t>https://catawbaindian.net/</w:t>
              </w:r>
            </w:hyperlink>
            <w:r w:rsidRPr="00B27CA8">
              <w:rPr>
                <w:sz w:val="18"/>
                <w:szCs w:val="18"/>
              </w:rPr>
              <w:t xml:space="preserve"> </w:t>
            </w:r>
          </w:p>
          <w:p w:rsidR="0099383A" w:rsidRPr="00B27CA8" w:rsidRDefault="0099383A">
            <w:pPr>
              <w:rPr>
                <w:sz w:val="18"/>
                <w:szCs w:val="18"/>
              </w:rPr>
            </w:pPr>
          </w:p>
        </w:tc>
      </w:tr>
      <w:tr w:rsidR="00BA6F92" w:rsidRPr="00B27CA8" w:rsidTr="003E48F8">
        <w:trPr>
          <w:trHeight w:val="4643"/>
        </w:trPr>
        <w:tc>
          <w:tcPr>
            <w:tcW w:w="1458" w:type="dxa"/>
            <w:shd w:val="clear" w:color="auto" w:fill="EAF1DD" w:themeFill="accent3" w:themeFillTint="33"/>
          </w:tcPr>
          <w:p w:rsidR="00BA6F92" w:rsidRPr="00B27CA8" w:rsidRDefault="00BA6F92" w:rsidP="00BA6F92">
            <w:pPr>
              <w:rPr>
                <w:b/>
                <w:sz w:val="18"/>
                <w:szCs w:val="18"/>
              </w:rPr>
            </w:pPr>
            <w:r w:rsidRPr="00B27CA8">
              <w:rPr>
                <w:b/>
                <w:sz w:val="18"/>
                <w:szCs w:val="18"/>
              </w:rPr>
              <w:t>Oct. 31</w:t>
            </w:r>
            <w:r w:rsidRPr="00B27CA8">
              <w:rPr>
                <w:b/>
                <w:sz w:val="18"/>
                <w:szCs w:val="18"/>
                <w:vertAlign w:val="superscript"/>
              </w:rPr>
              <w:t>st</w:t>
            </w:r>
            <w:r w:rsidRPr="00B27CA8">
              <w:rPr>
                <w:b/>
                <w:sz w:val="18"/>
                <w:szCs w:val="18"/>
              </w:rPr>
              <w:t xml:space="preserve">  </w:t>
            </w:r>
          </w:p>
        </w:tc>
        <w:tc>
          <w:tcPr>
            <w:tcW w:w="2340"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Galleries: Artist-in-Residence-Beckee Garris: </w:t>
            </w:r>
          </w:p>
          <w:p w:rsidR="00BA6F92" w:rsidRPr="00B27CA8" w:rsidRDefault="00BA6F92" w:rsidP="00BA6F92">
            <w:pPr>
              <w:rPr>
                <w:sz w:val="18"/>
                <w:szCs w:val="18"/>
              </w:rPr>
            </w:pPr>
            <w:r w:rsidRPr="00B27CA8">
              <w:rPr>
                <w:sz w:val="18"/>
                <w:szCs w:val="18"/>
              </w:rPr>
              <w:t xml:space="preserve">Wednesday </w:t>
            </w:r>
          </w:p>
          <w:p w:rsidR="00BA6F92" w:rsidRPr="00B27CA8" w:rsidRDefault="00BA6F92" w:rsidP="00BA6F92">
            <w:pPr>
              <w:rPr>
                <w:sz w:val="18"/>
                <w:szCs w:val="18"/>
              </w:rPr>
            </w:pPr>
            <w:r w:rsidRPr="00B27CA8">
              <w:rPr>
                <w:sz w:val="18"/>
                <w:szCs w:val="18"/>
              </w:rPr>
              <w:t>10:00am-4:00pm</w:t>
            </w:r>
          </w:p>
        </w:tc>
        <w:tc>
          <w:tcPr>
            <w:tcW w:w="5778"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w:t>
            </w:r>
          </w:p>
          <w:p w:rsidR="00BA6F92" w:rsidRDefault="00BA6F92" w:rsidP="00BA6F92">
            <w:pPr>
              <w:rPr>
                <w:sz w:val="18"/>
                <w:szCs w:val="18"/>
              </w:rPr>
            </w:pPr>
            <w:r w:rsidRPr="00B27CA8">
              <w:rPr>
                <w:sz w:val="18"/>
                <w:szCs w:val="18"/>
              </w:rPr>
              <w:t>USC-Lancaster</w:t>
            </w:r>
          </w:p>
          <w:p w:rsidR="00C632C6" w:rsidRDefault="00C632C6" w:rsidP="00BA6F92">
            <w:pPr>
              <w:rPr>
                <w:sz w:val="18"/>
                <w:szCs w:val="18"/>
              </w:rPr>
            </w:pPr>
          </w:p>
          <w:p w:rsidR="00295E1C" w:rsidRPr="00B27CA8" w:rsidRDefault="00295E1C" w:rsidP="00295E1C">
            <w:pPr>
              <w:rPr>
                <w:sz w:val="18"/>
                <w:szCs w:val="18"/>
              </w:rPr>
            </w:pPr>
            <w:r w:rsidRPr="00B27CA8">
              <w:rPr>
                <w:sz w:val="18"/>
                <w:szCs w:val="18"/>
              </w:rPr>
              <w:t>Join the Center’s Artist-in-Residence, Beckee Garris, as she demonstrate</w:t>
            </w:r>
            <w:r>
              <w:rPr>
                <w:sz w:val="18"/>
                <w:szCs w:val="18"/>
              </w:rPr>
              <w:t>s pottery and basket making. She will share</w:t>
            </w:r>
            <w:r w:rsidRPr="00B27CA8">
              <w:rPr>
                <w:sz w:val="18"/>
                <w:szCs w:val="18"/>
              </w:rPr>
              <w:t xml:space="preserve"> Catawba oral histories and traditions. Garris will be at the Center between 10:00 am and 4:00 pm.</w:t>
            </w:r>
          </w:p>
          <w:p w:rsidR="00BA6F92" w:rsidRPr="00B27CA8" w:rsidRDefault="00BA6F92" w:rsidP="00BA6F92">
            <w:pPr>
              <w:rPr>
                <w:sz w:val="18"/>
                <w:szCs w:val="18"/>
              </w:rPr>
            </w:pPr>
          </w:p>
          <w:p w:rsidR="00BA6F92" w:rsidRDefault="00BA6F92" w:rsidP="00BA6F92">
            <w:pPr>
              <w:rPr>
                <w:sz w:val="18"/>
                <w:szCs w:val="18"/>
              </w:rPr>
            </w:pPr>
            <w:r w:rsidRPr="00B27CA8">
              <w:rPr>
                <w:sz w:val="18"/>
                <w:szCs w:val="18"/>
              </w:rPr>
              <w:t xml:space="preserve">All events are free and open to the public. The USCL Native American Studies Center is located at 119 S. Main Street in downtown Lancaster. For more information, call 803-313-7172 or email </w:t>
            </w:r>
            <w:hyperlink r:id="rId19" w:history="1">
              <w:r w:rsidRPr="00B27CA8">
                <w:rPr>
                  <w:rStyle w:val="Hyperlink"/>
                  <w:sz w:val="18"/>
                  <w:szCs w:val="18"/>
                </w:rPr>
                <w:t>criswese@mailbox.sc.edu</w:t>
              </w:r>
            </w:hyperlink>
            <w:r w:rsidRPr="00B27CA8">
              <w:rPr>
                <w:sz w:val="18"/>
                <w:szCs w:val="18"/>
              </w:rPr>
              <w:t>.</w:t>
            </w:r>
          </w:p>
          <w:p w:rsidR="00C632C6" w:rsidRPr="00B27CA8" w:rsidRDefault="00C632C6" w:rsidP="00BA6F92">
            <w:pPr>
              <w:rPr>
                <w:sz w:val="18"/>
                <w:szCs w:val="18"/>
              </w:rPr>
            </w:pPr>
          </w:p>
        </w:tc>
      </w:tr>
      <w:tr w:rsidR="00107D4F" w:rsidRPr="00B27CA8" w:rsidTr="00224F49">
        <w:tc>
          <w:tcPr>
            <w:tcW w:w="1458" w:type="dxa"/>
            <w:shd w:val="clear" w:color="auto" w:fill="EAF1DD" w:themeFill="accent3" w:themeFillTint="33"/>
          </w:tcPr>
          <w:p w:rsidR="00107D4F" w:rsidRPr="00B27CA8" w:rsidRDefault="00CB5439" w:rsidP="00107D4F">
            <w:pPr>
              <w:rPr>
                <w:b/>
                <w:sz w:val="18"/>
                <w:szCs w:val="18"/>
              </w:rPr>
            </w:pPr>
            <w:r w:rsidRPr="00B27CA8">
              <w:rPr>
                <w:b/>
                <w:sz w:val="18"/>
                <w:szCs w:val="18"/>
              </w:rPr>
              <w:lastRenderedPageBreak/>
              <w:t>Nov. 3</w:t>
            </w:r>
            <w:r w:rsidRPr="00B27CA8">
              <w:rPr>
                <w:b/>
                <w:sz w:val="18"/>
                <w:szCs w:val="18"/>
                <w:vertAlign w:val="superscript"/>
              </w:rPr>
              <w:t>rd</w:t>
            </w:r>
            <w:r w:rsidRPr="00B27CA8">
              <w:rPr>
                <w:b/>
                <w:sz w:val="18"/>
                <w:szCs w:val="18"/>
              </w:rPr>
              <w:t>-4</w:t>
            </w:r>
            <w:r w:rsidRPr="00B27CA8">
              <w:rPr>
                <w:b/>
                <w:sz w:val="18"/>
                <w:szCs w:val="18"/>
                <w:vertAlign w:val="superscript"/>
              </w:rPr>
              <w:t>t</w:t>
            </w:r>
            <w:r w:rsidR="00107D4F" w:rsidRPr="00B27CA8">
              <w:rPr>
                <w:b/>
                <w:sz w:val="18"/>
                <w:szCs w:val="18"/>
                <w:vertAlign w:val="superscript"/>
              </w:rPr>
              <w:t>h</w:t>
            </w:r>
            <w:r w:rsidRPr="00B27CA8">
              <w:rPr>
                <w:b/>
                <w:sz w:val="18"/>
                <w:szCs w:val="18"/>
              </w:rPr>
              <w:t xml:space="preserve"> </w:t>
            </w:r>
          </w:p>
        </w:tc>
        <w:tc>
          <w:tcPr>
            <w:tcW w:w="2340" w:type="dxa"/>
            <w:shd w:val="clear" w:color="auto" w:fill="EAF1DD" w:themeFill="accent3" w:themeFillTint="33"/>
          </w:tcPr>
          <w:p w:rsidR="00107D4F" w:rsidRDefault="00107D4F" w:rsidP="00107D4F">
            <w:pPr>
              <w:rPr>
                <w:rFonts w:cs="Arial"/>
                <w:b/>
                <w:bCs/>
                <w:color w:val="151515"/>
                <w:sz w:val="18"/>
                <w:szCs w:val="18"/>
              </w:rPr>
            </w:pPr>
            <w:r w:rsidRPr="00B27CA8">
              <w:rPr>
                <w:rFonts w:cs="Arial"/>
                <w:b/>
                <w:sz w:val="18"/>
                <w:szCs w:val="18"/>
              </w:rPr>
              <w:t xml:space="preserve">Waccamaw Indian People </w:t>
            </w:r>
            <w:r w:rsidR="00CB5439" w:rsidRPr="00B27CA8">
              <w:rPr>
                <w:rFonts w:cs="Arial"/>
                <w:b/>
                <w:bCs/>
                <w:color w:val="151515"/>
                <w:sz w:val="18"/>
                <w:szCs w:val="18"/>
              </w:rPr>
              <w:t>26</w:t>
            </w:r>
            <w:r w:rsidR="00FF23F1" w:rsidRPr="00B27CA8">
              <w:rPr>
                <w:rFonts w:cs="Arial"/>
                <w:b/>
                <w:bCs/>
                <w:color w:val="151515"/>
                <w:sz w:val="18"/>
                <w:szCs w:val="18"/>
              </w:rPr>
              <w:t>th</w:t>
            </w:r>
            <w:r w:rsidRPr="00B27CA8">
              <w:rPr>
                <w:rFonts w:cs="Arial"/>
                <w:b/>
                <w:bCs/>
                <w:color w:val="151515"/>
                <w:sz w:val="18"/>
                <w:szCs w:val="18"/>
              </w:rPr>
              <w:t xml:space="preserve"> Annual Cultural Arts Festival &amp; </w:t>
            </w:r>
            <w:proofErr w:type="spellStart"/>
            <w:r w:rsidRPr="00B27CA8">
              <w:rPr>
                <w:rFonts w:cs="Arial"/>
                <w:b/>
                <w:bCs/>
                <w:color w:val="151515"/>
                <w:sz w:val="18"/>
                <w:szCs w:val="18"/>
              </w:rPr>
              <w:t>Pauwau</w:t>
            </w:r>
            <w:proofErr w:type="spellEnd"/>
          </w:p>
          <w:p w:rsidR="00F554F2" w:rsidRDefault="00F554F2" w:rsidP="00107D4F">
            <w:pPr>
              <w:rPr>
                <w:rFonts w:cs="Arial"/>
                <w:bCs/>
                <w:color w:val="151515"/>
                <w:sz w:val="18"/>
                <w:szCs w:val="18"/>
              </w:rPr>
            </w:pPr>
            <w:r>
              <w:rPr>
                <w:rFonts w:cs="Arial"/>
                <w:bCs/>
                <w:color w:val="151515"/>
                <w:sz w:val="18"/>
                <w:szCs w:val="18"/>
              </w:rPr>
              <w:t>Saturday and Sunday</w:t>
            </w:r>
          </w:p>
          <w:p w:rsidR="00F554F2" w:rsidRPr="00F554F2" w:rsidRDefault="00F554F2" w:rsidP="00107D4F">
            <w:pPr>
              <w:rPr>
                <w:sz w:val="18"/>
                <w:szCs w:val="18"/>
              </w:rPr>
            </w:pPr>
            <w:r w:rsidRPr="00F554F2">
              <w:rPr>
                <w:rFonts w:cs="Arial"/>
                <w:bCs/>
                <w:color w:val="151515"/>
                <w:sz w:val="18"/>
                <w:szCs w:val="18"/>
              </w:rPr>
              <w:t>11:00am</w:t>
            </w:r>
          </w:p>
        </w:tc>
        <w:tc>
          <w:tcPr>
            <w:tcW w:w="5778" w:type="dxa"/>
            <w:shd w:val="clear" w:color="auto" w:fill="EAF1DD" w:themeFill="accent3" w:themeFillTint="33"/>
          </w:tcPr>
          <w:p w:rsidR="00107D4F" w:rsidRPr="00B27CA8" w:rsidRDefault="00107D4F" w:rsidP="00107D4F">
            <w:pPr>
              <w:rPr>
                <w:rFonts w:cs="Arial"/>
                <w:b/>
                <w:sz w:val="18"/>
                <w:szCs w:val="18"/>
              </w:rPr>
            </w:pPr>
            <w:r w:rsidRPr="00B27CA8">
              <w:rPr>
                <w:rFonts w:cs="Arial"/>
                <w:b/>
                <w:sz w:val="18"/>
                <w:szCs w:val="18"/>
              </w:rPr>
              <w:t>Waccamaw Indian People Tribal Grounds</w:t>
            </w:r>
          </w:p>
          <w:p w:rsidR="00F7701A" w:rsidRDefault="00107D4F" w:rsidP="00107D4F">
            <w:pPr>
              <w:rPr>
                <w:rFonts w:cs="Arial"/>
                <w:sz w:val="18"/>
                <w:szCs w:val="18"/>
              </w:rPr>
            </w:pPr>
            <w:proofErr w:type="spellStart"/>
            <w:r w:rsidRPr="00B27CA8">
              <w:rPr>
                <w:rFonts w:cs="Arial"/>
                <w:sz w:val="18"/>
                <w:szCs w:val="18"/>
              </w:rPr>
              <w:t>Anyor</w:t>
            </w:r>
            <w:proofErr w:type="spellEnd"/>
            <w:r w:rsidRPr="00B27CA8">
              <w:rPr>
                <w:rFonts w:cs="Arial"/>
                <w:sz w:val="18"/>
                <w:szCs w:val="18"/>
              </w:rPr>
              <w:t xml:space="preserve">, SC </w:t>
            </w:r>
          </w:p>
          <w:p w:rsidR="006438A8" w:rsidRPr="00B27CA8" w:rsidRDefault="006438A8" w:rsidP="00107D4F">
            <w:pPr>
              <w:rPr>
                <w:rFonts w:cs="Arial"/>
                <w:sz w:val="18"/>
                <w:szCs w:val="18"/>
              </w:rPr>
            </w:pPr>
          </w:p>
          <w:p w:rsidR="00107D4F" w:rsidRPr="00B27CA8" w:rsidRDefault="00107D4F" w:rsidP="00107D4F">
            <w:pPr>
              <w:rPr>
                <w:rFonts w:cs="Arial"/>
                <w:bCs/>
                <w:color w:val="151515"/>
                <w:sz w:val="18"/>
                <w:szCs w:val="18"/>
              </w:rPr>
            </w:pPr>
            <w:r w:rsidRPr="00B27CA8">
              <w:rPr>
                <w:rFonts w:cs="Arial"/>
                <w:bCs/>
                <w:color w:val="151515"/>
                <w:sz w:val="18"/>
                <w:szCs w:val="18"/>
              </w:rPr>
              <w:t xml:space="preserve">The </w:t>
            </w:r>
            <w:r w:rsidR="00CB5439" w:rsidRPr="00B27CA8">
              <w:rPr>
                <w:rFonts w:cs="Arial"/>
                <w:bCs/>
                <w:color w:val="151515"/>
                <w:sz w:val="18"/>
                <w:szCs w:val="18"/>
              </w:rPr>
              <w:t>26</w:t>
            </w:r>
            <w:r w:rsidRPr="00B27CA8">
              <w:rPr>
                <w:rFonts w:cs="Arial"/>
                <w:bCs/>
                <w:color w:val="151515"/>
                <w:sz w:val="18"/>
                <w:szCs w:val="18"/>
              </w:rPr>
              <w:t xml:space="preserve">th Annual Cultural Arts Festival &amp; </w:t>
            </w:r>
            <w:proofErr w:type="spellStart"/>
            <w:r w:rsidRPr="00B27CA8">
              <w:rPr>
                <w:rFonts w:cs="Arial"/>
                <w:bCs/>
                <w:color w:val="151515"/>
                <w:sz w:val="18"/>
                <w:szCs w:val="18"/>
              </w:rPr>
              <w:t>Pauwau</w:t>
            </w:r>
            <w:proofErr w:type="spellEnd"/>
            <w:r w:rsidRPr="00B27CA8">
              <w:rPr>
                <w:rFonts w:cs="Arial"/>
                <w:bCs/>
                <w:color w:val="151515"/>
                <w:sz w:val="18"/>
                <w:szCs w:val="18"/>
              </w:rPr>
              <w:t xml:space="preserve"> </w:t>
            </w:r>
            <w:proofErr w:type="gramStart"/>
            <w:r w:rsidRPr="00B27CA8">
              <w:rPr>
                <w:rFonts w:cs="Arial"/>
                <w:bCs/>
                <w:color w:val="151515"/>
                <w:sz w:val="18"/>
                <w:szCs w:val="18"/>
              </w:rPr>
              <w:t>wil</w:t>
            </w:r>
            <w:r w:rsidR="00CB5439" w:rsidRPr="00B27CA8">
              <w:rPr>
                <w:rFonts w:cs="Arial"/>
                <w:bCs/>
                <w:color w:val="151515"/>
                <w:sz w:val="18"/>
                <w:szCs w:val="18"/>
              </w:rPr>
              <w:t>l be held</w:t>
            </w:r>
            <w:proofErr w:type="gramEnd"/>
            <w:r w:rsidR="00CB5439" w:rsidRPr="00B27CA8">
              <w:rPr>
                <w:rFonts w:cs="Arial"/>
                <w:bCs/>
                <w:color w:val="151515"/>
                <w:sz w:val="18"/>
                <w:szCs w:val="18"/>
              </w:rPr>
              <w:t xml:space="preserve"> Saturday, November 3rd and Sunday, November 4t</w:t>
            </w:r>
            <w:r w:rsidR="004D61A8" w:rsidRPr="00B27CA8">
              <w:rPr>
                <w:rFonts w:cs="Arial"/>
                <w:bCs/>
                <w:color w:val="151515"/>
                <w:sz w:val="18"/>
                <w:szCs w:val="18"/>
              </w:rPr>
              <w:t>h, 2018</w:t>
            </w:r>
            <w:r w:rsidRPr="00B27CA8">
              <w:rPr>
                <w:rFonts w:cs="Arial"/>
                <w:bCs/>
                <w:color w:val="151515"/>
                <w:sz w:val="18"/>
                <w:szCs w:val="18"/>
              </w:rPr>
              <w:t xml:space="preserve"> at the tribal grounds, 591 Bluewater Rd, Aynor, SC. </w:t>
            </w:r>
            <w:r w:rsidR="00B77935" w:rsidRPr="00B27CA8">
              <w:rPr>
                <w:rFonts w:cs="Arial"/>
                <w:bCs/>
                <w:color w:val="151515"/>
                <w:sz w:val="18"/>
                <w:szCs w:val="18"/>
              </w:rPr>
              <w:t xml:space="preserve">The gates will open at 11:00 a.m. </w:t>
            </w:r>
            <w:r w:rsidRPr="00B27CA8">
              <w:rPr>
                <w:rFonts w:cs="Arial"/>
                <w:bCs/>
                <w:color w:val="151515"/>
                <w:sz w:val="18"/>
                <w:szCs w:val="18"/>
              </w:rPr>
              <w:t xml:space="preserve">on both days. There will be two Grand Entries </w:t>
            </w:r>
            <w:r w:rsidR="004D61A8" w:rsidRPr="00B27CA8">
              <w:rPr>
                <w:rFonts w:cs="Arial"/>
                <w:bCs/>
                <w:color w:val="151515"/>
                <w:sz w:val="18"/>
                <w:szCs w:val="18"/>
              </w:rPr>
              <w:t xml:space="preserve">with one </w:t>
            </w:r>
            <w:r w:rsidR="00B77935" w:rsidRPr="00B27CA8">
              <w:rPr>
                <w:rFonts w:cs="Arial"/>
                <w:bCs/>
                <w:color w:val="151515"/>
                <w:sz w:val="18"/>
                <w:szCs w:val="18"/>
              </w:rPr>
              <w:t>on Saturday, held at 1:00 p.m.</w:t>
            </w:r>
            <w:r w:rsidRPr="00B27CA8">
              <w:rPr>
                <w:rFonts w:cs="Arial"/>
                <w:bCs/>
                <w:color w:val="151515"/>
                <w:sz w:val="18"/>
                <w:szCs w:val="18"/>
              </w:rPr>
              <w:t xml:space="preserve"> </w:t>
            </w:r>
            <w:r w:rsidR="004D61A8" w:rsidRPr="00B27CA8">
              <w:rPr>
                <w:rFonts w:cs="Arial"/>
                <w:bCs/>
                <w:color w:val="151515"/>
                <w:sz w:val="18"/>
                <w:szCs w:val="18"/>
              </w:rPr>
              <w:t>and one o</w:t>
            </w:r>
            <w:r w:rsidRPr="00B27CA8">
              <w:rPr>
                <w:rFonts w:cs="Arial"/>
                <w:bCs/>
                <w:color w:val="151515"/>
                <w:sz w:val="18"/>
                <w:szCs w:val="18"/>
              </w:rPr>
              <w:t xml:space="preserve">n Sunday </w:t>
            </w:r>
            <w:r w:rsidR="00B77935" w:rsidRPr="00B27CA8">
              <w:rPr>
                <w:rFonts w:cs="Arial"/>
                <w:bCs/>
                <w:color w:val="151515"/>
                <w:sz w:val="18"/>
                <w:szCs w:val="18"/>
              </w:rPr>
              <w:t>at 2:00 p.m</w:t>
            </w:r>
            <w:r w:rsidRPr="00B27CA8">
              <w:rPr>
                <w:rFonts w:cs="Arial"/>
                <w:bCs/>
                <w:color w:val="151515"/>
                <w:sz w:val="18"/>
                <w:szCs w:val="18"/>
              </w:rPr>
              <w:t>.</w:t>
            </w:r>
          </w:p>
          <w:p w:rsidR="00107D4F" w:rsidRPr="00B27CA8" w:rsidRDefault="00107D4F" w:rsidP="00107D4F">
            <w:pPr>
              <w:rPr>
                <w:rFonts w:cs="Arial"/>
                <w:bCs/>
                <w:color w:val="151515"/>
                <w:sz w:val="18"/>
                <w:szCs w:val="18"/>
              </w:rPr>
            </w:pPr>
            <w:r w:rsidRPr="00B27CA8">
              <w:rPr>
                <w:rFonts w:cs="Arial"/>
                <w:bCs/>
                <w:color w:val="151515"/>
                <w:sz w:val="18"/>
                <w:szCs w:val="18"/>
              </w:rPr>
              <w:t xml:space="preserve">Open to the public. </w:t>
            </w:r>
          </w:p>
          <w:p w:rsidR="00107D4F" w:rsidRPr="00B27CA8" w:rsidRDefault="00107D4F" w:rsidP="00107D4F">
            <w:pPr>
              <w:rPr>
                <w:rFonts w:cs="Arial"/>
                <w:bCs/>
                <w:color w:val="151515"/>
                <w:sz w:val="18"/>
                <w:szCs w:val="18"/>
              </w:rPr>
            </w:pPr>
            <w:r w:rsidRPr="00B27CA8">
              <w:rPr>
                <w:rFonts w:cs="Arial"/>
                <w:bCs/>
                <w:color w:val="151515"/>
                <w:sz w:val="18"/>
                <w:szCs w:val="18"/>
              </w:rPr>
              <w:t xml:space="preserve">Host Drum: </w:t>
            </w:r>
            <w:r w:rsidR="004D61A8" w:rsidRPr="00B27CA8">
              <w:rPr>
                <w:rFonts w:cs="Arial"/>
                <w:bCs/>
                <w:color w:val="151515"/>
                <w:sz w:val="18"/>
                <w:szCs w:val="18"/>
              </w:rPr>
              <w:t>Red Oak</w:t>
            </w:r>
          </w:p>
          <w:p w:rsidR="00107D4F" w:rsidRPr="00B27CA8" w:rsidRDefault="00107D4F" w:rsidP="00107D4F">
            <w:pPr>
              <w:rPr>
                <w:rFonts w:cs="Arial"/>
                <w:bCs/>
                <w:color w:val="151515"/>
                <w:sz w:val="18"/>
                <w:szCs w:val="18"/>
              </w:rPr>
            </w:pPr>
            <w:r w:rsidRPr="00B27CA8">
              <w:rPr>
                <w:rFonts w:cs="Arial"/>
                <w:bCs/>
                <w:color w:val="151515"/>
                <w:sz w:val="18"/>
                <w:szCs w:val="18"/>
              </w:rPr>
              <w:t xml:space="preserve">MC: John </w:t>
            </w:r>
            <w:proofErr w:type="spellStart"/>
            <w:r w:rsidRPr="00B27CA8">
              <w:rPr>
                <w:rFonts w:cs="Arial"/>
                <w:bCs/>
                <w:color w:val="151515"/>
                <w:sz w:val="18"/>
                <w:szCs w:val="18"/>
              </w:rPr>
              <w:t>Blackfeather</w:t>
            </w:r>
            <w:proofErr w:type="spellEnd"/>
          </w:p>
          <w:p w:rsidR="00107D4F" w:rsidRPr="00B27CA8" w:rsidRDefault="00107D4F" w:rsidP="00107D4F">
            <w:pPr>
              <w:rPr>
                <w:sz w:val="18"/>
                <w:szCs w:val="18"/>
              </w:rPr>
            </w:pPr>
            <w:r w:rsidRPr="00B27CA8">
              <w:rPr>
                <w:sz w:val="18"/>
                <w:szCs w:val="18"/>
              </w:rPr>
              <w:t xml:space="preserve">For more information, visit </w:t>
            </w:r>
            <w:hyperlink r:id="rId20" w:history="1">
              <w:r w:rsidR="004D61A8" w:rsidRPr="00B27CA8">
                <w:rPr>
                  <w:rStyle w:val="Hyperlink"/>
                  <w:sz w:val="18"/>
                  <w:szCs w:val="18"/>
                </w:rPr>
                <w:t>https://www.waccamaw.org/single-post/2018/09/23/Waccamaw-Pauwau-2018</w:t>
              </w:r>
            </w:hyperlink>
            <w:r w:rsidR="004D61A8" w:rsidRPr="00B27CA8">
              <w:rPr>
                <w:sz w:val="18"/>
                <w:szCs w:val="18"/>
              </w:rPr>
              <w:t xml:space="preserve"> </w:t>
            </w:r>
          </w:p>
          <w:p w:rsidR="00107D4F" w:rsidRPr="00B27CA8" w:rsidRDefault="00107D4F" w:rsidP="00107D4F">
            <w:pPr>
              <w:rPr>
                <w:sz w:val="18"/>
                <w:szCs w:val="18"/>
              </w:rPr>
            </w:pPr>
          </w:p>
        </w:tc>
      </w:tr>
      <w:tr w:rsidR="00BA6F92" w:rsidRPr="00B27CA8" w:rsidTr="00BA6F92">
        <w:tc>
          <w:tcPr>
            <w:tcW w:w="1458" w:type="dxa"/>
            <w:shd w:val="clear" w:color="auto" w:fill="EAF1DD" w:themeFill="accent3" w:themeFillTint="33"/>
          </w:tcPr>
          <w:p w:rsidR="00BA6F92" w:rsidRPr="00B27CA8" w:rsidRDefault="00BA6F92" w:rsidP="00BA6F92">
            <w:pPr>
              <w:rPr>
                <w:b/>
                <w:sz w:val="18"/>
                <w:szCs w:val="18"/>
              </w:rPr>
            </w:pPr>
            <w:r w:rsidRPr="00B27CA8">
              <w:rPr>
                <w:b/>
                <w:sz w:val="18"/>
                <w:szCs w:val="18"/>
              </w:rPr>
              <w:t>Nov. 9</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Galleries: Artist-in-Residence-Beckee Garris: </w:t>
            </w:r>
          </w:p>
          <w:p w:rsidR="00BA6F92" w:rsidRPr="00B27CA8" w:rsidRDefault="00BA6F92" w:rsidP="00BA6F92">
            <w:pPr>
              <w:rPr>
                <w:sz w:val="18"/>
                <w:szCs w:val="18"/>
              </w:rPr>
            </w:pPr>
            <w:r w:rsidRPr="00B27CA8">
              <w:rPr>
                <w:sz w:val="18"/>
                <w:szCs w:val="18"/>
              </w:rPr>
              <w:t>Friday</w:t>
            </w:r>
          </w:p>
          <w:p w:rsidR="00BA6F92" w:rsidRPr="00B27CA8" w:rsidRDefault="00BA6F92" w:rsidP="00BA6F92">
            <w:pPr>
              <w:rPr>
                <w:sz w:val="18"/>
                <w:szCs w:val="18"/>
              </w:rPr>
            </w:pPr>
            <w:r w:rsidRPr="00B27CA8">
              <w:rPr>
                <w:sz w:val="18"/>
                <w:szCs w:val="18"/>
              </w:rPr>
              <w:t>10:00am-4:00pm</w:t>
            </w:r>
          </w:p>
        </w:tc>
        <w:tc>
          <w:tcPr>
            <w:tcW w:w="5778"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w:t>
            </w:r>
          </w:p>
          <w:p w:rsidR="00BA6F92" w:rsidRDefault="00BA6F92" w:rsidP="00BA6F92">
            <w:pPr>
              <w:rPr>
                <w:sz w:val="18"/>
                <w:szCs w:val="18"/>
              </w:rPr>
            </w:pPr>
            <w:r w:rsidRPr="00B27CA8">
              <w:rPr>
                <w:sz w:val="18"/>
                <w:szCs w:val="18"/>
              </w:rPr>
              <w:t>USC-Lancaster</w:t>
            </w:r>
          </w:p>
          <w:p w:rsidR="006438A8" w:rsidRPr="00B27CA8" w:rsidRDefault="006438A8" w:rsidP="00BA6F92">
            <w:pPr>
              <w:rPr>
                <w:sz w:val="18"/>
                <w:szCs w:val="18"/>
              </w:rPr>
            </w:pPr>
          </w:p>
          <w:p w:rsidR="00295E1C" w:rsidRPr="00B27CA8" w:rsidRDefault="00295E1C" w:rsidP="00295E1C">
            <w:pPr>
              <w:rPr>
                <w:sz w:val="18"/>
                <w:szCs w:val="18"/>
              </w:rPr>
            </w:pPr>
            <w:r w:rsidRPr="00B27CA8">
              <w:rPr>
                <w:sz w:val="18"/>
                <w:szCs w:val="18"/>
              </w:rPr>
              <w:t>Join the Center’s Artist-in-Residence, Beckee Garris, as she demonstrate</w:t>
            </w:r>
            <w:r>
              <w:rPr>
                <w:sz w:val="18"/>
                <w:szCs w:val="18"/>
              </w:rPr>
              <w:t>s pottery and basket making. She will share</w:t>
            </w:r>
            <w:r w:rsidRPr="00B27CA8">
              <w:rPr>
                <w:sz w:val="18"/>
                <w:szCs w:val="18"/>
              </w:rPr>
              <w:t xml:space="preserve"> Catawba oral histories and traditions. Garris will be at the Center between 10:00 am and 4:00 pm.</w:t>
            </w:r>
          </w:p>
          <w:p w:rsidR="00BA6F92" w:rsidRPr="00B27CA8" w:rsidRDefault="00BA6F92" w:rsidP="00BA6F92">
            <w:pPr>
              <w:rPr>
                <w:sz w:val="18"/>
                <w:szCs w:val="18"/>
              </w:rPr>
            </w:pPr>
          </w:p>
          <w:p w:rsidR="00BA6F92" w:rsidRPr="00B27CA8" w:rsidRDefault="00BA6F92" w:rsidP="00BA6F92">
            <w:pPr>
              <w:rPr>
                <w:sz w:val="18"/>
                <w:szCs w:val="18"/>
              </w:rPr>
            </w:pPr>
            <w:r w:rsidRPr="00B27CA8">
              <w:rPr>
                <w:sz w:val="18"/>
                <w:szCs w:val="18"/>
              </w:rPr>
              <w:t xml:space="preserve">All events are free and open to the public. The USCL Native American Studies Center is located at 119 S. Main Street in downtown Lancaster. For more information, call 803-313-7172 or email </w:t>
            </w:r>
            <w:hyperlink r:id="rId21" w:history="1">
              <w:r w:rsidRPr="00B27CA8">
                <w:rPr>
                  <w:rStyle w:val="Hyperlink"/>
                  <w:sz w:val="18"/>
                  <w:szCs w:val="18"/>
                </w:rPr>
                <w:t>criswese@mailbox.sc.edu</w:t>
              </w:r>
            </w:hyperlink>
            <w:r w:rsidRPr="00B27CA8">
              <w:rPr>
                <w:sz w:val="18"/>
                <w:szCs w:val="18"/>
              </w:rPr>
              <w:t>.</w:t>
            </w:r>
          </w:p>
          <w:p w:rsidR="00BA6F92" w:rsidRPr="00B27CA8" w:rsidRDefault="00BA6F92" w:rsidP="00BA6F92">
            <w:pPr>
              <w:rPr>
                <w:sz w:val="18"/>
                <w:szCs w:val="18"/>
              </w:rPr>
            </w:pPr>
          </w:p>
        </w:tc>
      </w:tr>
      <w:tr w:rsidR="001C5794" w:rsidRPr="00B27CA8" w:rsidTr="006B4C58">
        <w:trPr>
          <w:trHeight w:val="3140"/>
        </w:trPr>
        <w:tc>
          <w:tcPr>
            <w:tcW w:w="1458" w:type="dxa"/>
            <w:shd w:val="clear" w:color="auto" w:fill="EAF1DD" w:themeFill="accent3" w:themeFillTint="33"/>
          </w:tcPr>
          <w:p w:rsidR="001C5794" w:rsidRPr="00B27CA8" w:rsidRDefault="001C5794" w:rsidP="001C5794">
            <w:pPr>
              <w:rPr>
                <w:b/>
                <w:sz w:val="18"/>
                <w:szCs w:val="18"/>
              </w:rPr>
            </w:pPr>
            <w:r w:rsidRPr="00B27CA8">
              <w:rPr>
                <w:b/>
                <w:sz w:val="18"/>
                <w:szCs w:val="18"/>
              </w:rPr>
              <w:t>Nov. 10</w:t>
            </w:r>
            <w:r w:rsidR="00F554F2" w:rsidRPr="00F554F2">
              <w:rPr>
                <w:b/>
                <w:sz w:val="18"/>
                <w:szCs w:val="18"/>
                <w:vertAlign w:val="superscript"/>
              </w:rPr>
              <w:t>th</w:t>
            </w:r>
            <w:r w:rsidR="00F554F2">
              <w:rPr>
                <w:b/>
                <w:sz w:val="18"/>
                <w:szCs w:val="18"/>
              </w:rPr>
              <w:t xml:space="preserve"> </w:t>
            </w:r>
          </w:p>
        </w:tc>
        <w:tc>
          <w:tcPr>
            <w:tcW w:w="2340" w:type="dxa"/>
            <w:shd w:val="clear" w:color="auto" w:fill="EAF1DD" w:themeFill="accent3" w:themeFillTint="33"/>
          </w:tcPr>
          <w:p w:rsidR="001C5794" w:rsidRPr="00B27CA8" w:rsidRDefault="001C5794" w:rsidP="001C5794">
            <w:pPr>
              <w:rPr>
                <w:b/>
                <w:sz w:val="18"/>
                <w:szCs w:val="18"/>
              </w:rPr>
            </w:pPr>
            <w:r w:rsidRPr="00B27CA8">
              <w:rPr>
                <w:b/>
                <w:sz w:val="18"/>
                <w:szCs w:val="18"/>
              </w:rPr>
              <w:t>39</w:t>
            </w:r>
            <w:r w:rsidRPr="00B27CA8">
              <w:rPr>
                <w:b/>
                <w:sz w:val="18"/>
                <w:szCs w:val="18"/>
                <w:vertAlign w:val="superscript"/>
              </w:rPr>
              <w:t>th</w:t>
            </w:r>
            <w:r w:rsidRPr="00B27CA8">
              <w:rPr>
                <w:b/>
                <w:sz w:val="18"/>
                <w:szCs w:val="18"/>
              </w:rPr>
              <w:t xml:space="preserve"> Annual Veteran’s Day Parade- American Indian Unit </w:t>
            </w:r>
          </w:p>
          <w:p w:rsidR="001C5794" w:rsidRPr="00B27CA8" w:rsidRDefault="001C5794" w:rsidP="001C5794">
            <w:pPr>
              <w:rPr>
                <w:sz w:val="18"/>
                <w:szCs w:val="18"/>
              </w:rPr>
            </w:pPr>
          </w:p>
        </w:tc>
        <w:tc>
          <w:tcPr>
            <w:tcW w:w="5778" w:type="dxa"/>
            <w:shd w:val="clear" w:color="auto" w:fill="EAF1DD" w:themeFill="accent3" w:themeFillTint="33"/>
          </w:tcPr>
          <w:p w:rsidR="001C5794" w:rsidRPr="00B27CA8" w:rsidRDefault="001C5794" w:rsidP="001C5794">
            <w:pPr>
              <w:rPr>
                <w:sz w:val="18"/>
                <w:szCs w:val="18"/>
              </w:rPr>
            </w:pPr>
            <w:r w:rsidRPr="00B27CA8">
              <w:rPr>
                <w:b/>
                <w:sz w:val="18"/>
                <w:szCs w:val="18"/>
              </w:rPr>
              <w:t>Downtown-Main Street</w:t>
            </w:r>
            <w:r w:rsidRPr="00B27CA8">
              <w:rPr>
                <w:sz w:val="18"/>
                <w:szCs w:val="18"/>
              </w:rPr>
              <w:t>,</w:t>
            </w:r>
          </w:p>
          <w:p w:rsidR="001C5794" w:rsidRPr="00B27CA8" w:rsidRDefault="001C5794" w:rsidP="001C5794">
            <w:pPr>
              <w:rPr>
                <w:sz w:val="18"/>
                <w:szCs w:val="18"/>
              </w:rPr>
            </w:pPr>
            <w:r w:rsidRPr="00B27CA8">
              <w:rPr>
                <w:sz w:val="18"/>
                <w:szCs w:val="18"/>
              </w:rPr>
              <w:t>Columbia, SC</w:t>
            </w:r>
          </w:p>
          <w:p w:rsidR="001C5794" w:rsidRPr="00B27CA8" w:rsidRDefault="001C5794" w:rsidP="001C5794">
            <w:pPr>
              <w:rPr>
                <w:sz w:val="18"/>
                <w:szCs w:val="18"/>
              </w:rPr>
            </w:pPr>
          </w:p>
          <w:p w:rsidR="001C5794" w:rsidRPr="00B27CA8" w:rsidRDefault="001C5794" w:rsidP="001C5794">
            <w:pPr>
              <w:rPr>
                <w:sz w:val="18"/>
                <w:szCs w:val="18"/>
              </w:rPr>
            </w:pPr>
            <w:r w:rsidRPr="00B27CA8">
              <w:rPr>
                <w:sz w:val="18"/>
                <w:szCs w:val="18"/>
              </w:rPr>
              <w:t>The American Indian Center of South Carolina has been sponsoring this unit for over 20 years. The unit consists of Native American Indian people from across the state of South Carolina. This year's unit is dedicated to the memory of veterans of various tribes.</w:t>
            </w:r>
          </w:p>
          <w:p w:rsidR="001C5794" w:rsidRPr="00B27CA8" w:rsidRDefault="001C5794" w:rsidP="001C5794">
            <w:pPr>
              <w:rPr>
                <w:sz w:val="18"/>
                <w:szCs w:val="18"/>
              </w:rPr>
            </w:pPr>
          </w:p>
          <w:p w:rsidR="001C5794" w:rsidRPr="00B27CA8" w:rsidRDefault="001C5794" w:rsidP="001C5794">
            <w:pPr>
              <w:rPr>
                <w:sz w:val="18"/>
                <w:szCs w:val="18"/>
              </w:rPr>
            </w:pPr>
            <w:r w:rsidRPr="00B27CA8">
              <w:rPr>
                <w:sz w:val="18"/>
                <w:szCs w:val="18"/>
              </w:rPr>
              <w:t xml:space="preserve">More details to </w:t>
            </w:r>
            <w:proofErr w:type="gramStart"/>
            <w:r w:rsidRPr="00B27CA8">
              <w:rPr>
                <w:sz w:val="18"/>
                <w:szCs w:val="18"/>
              </w:rPr>
              <w:t>come</w:t>
            </w:r>
            <w:proofErr w:type="gramEnd"/>
            <w:r w:rsidRPr="00B27CA8">
              <w:rPr>
                <w:sz w:val="18"/>
                <w:szCs w:val="18"/>
              </w:rPr>
              <w:t xml:space="preserve"> as they are available! Bag lunches will be available at the Vietnam Memorial, as usual! Hope to see you there! For more information, call Ms. Judy </w:t>
            </w:r>
            <w:proofErr w:type="spellStart"/>
            <w:r w:rsidRPr="00B27CA8">
              <w:rPr>
                <w:sz w:val="18"/>
                <w:szCs w:val="18"/>
              </w:rPr>
              <w:t>Rabon</w:t>
            </w:r>
            <w:proofErr w:type="spellEnd"/>
            <w:r w:rsidRPr="00B27CA8">
              <w:rPr>
                <w:sz w:val="18"/>
                <w:szCs w:val="18"/>
              </w:rPr>
              <w:t xml:space="preserve"> at 803-960-9437 or email at </w:t>
            </w:r>
            <w:hyperlink r:id="rId22" w:history="1">
              <w:r w:rsidRPr="00B27CA8">
                <w:rPr>
                  <w:rStyle w:val="Hyperlink"/>
                  <w:sz w:val="18"/>
                  <w:szCs w:val="18"/>
                </w:rPr>
                <w:t>jmorabon@gmail.com</w:t>
              </w:r>
            </w:hyperlink>
            <w:r w:rsidRPr="00B27CA8">
              <w:rPr>
                <w:sz w:val="18"/>
                <w:szCs w:val="18"/>
              </w:rPr>
              <w:t xml:space="preserve">.  You can also visit their Facebook event page at </w:t>
            </w:r>
            <w:hyperlink r:id="rId23" w:history="1">
              <w:r w:rsidR="00596E05" w:rsidRPr="00B27CA8">
                <w:rPr>
                  <w:rStyle w:val="Hyperlink"/>
                  <w:sz w:val="18"/>
                  <w:szCs w:val="18"/>
                </w:rPr>
                <w:t>https://www.facebook.com/events/364705950618723/?active_tab=discussion</w:t>
              </w:r>
            </w:hyperlink>
            <w:r w:rsidR="00596E05" w:rsidRPr="00B27CA8">
              <w:rPr>
                <w:sz w:val="18"/>
                <w:szCs w:val="18"/>
              </w:rPr>
              <w:t xml:space="preserve">.  </w:t>
            </w:r>
          </w:p>
          <w:p w:rsidR="001C5794" w:rsidRPr="00B27CA8" w:rsidRDefault="001C5794" w:rsidP="001C5794">
            <w:pPr>
              <w:rPr>
                <w:sz w:val="18"/>
                <w:szCs w:val="18"/>
              </w:rPr>
            </w:pPr>
          </w:p>
        </w:tc>
      </w:tr>
      <w:tr w:rsidR="00BA6F92" w:rsidRPr="00B27CA8" w:rsidTr="003E48F8">
        <w:trPr>
          <w:trHeight w:val="3410"/>
        </w:trPr>
        <w:tc>
          <w:tcPr>
            <w:tcW w:w="1458" w:type="dxa"/>
            <w:shd w:val="clear" w:color="auto" w:fill="EAF1DD" w:themeFill="accent3" w:themeFillTint="33"/>
          </w:tcPr>
          <w:p w:rsidR="00BA6F92" w:rsidRPr="00B27CA8" w:rsidRDefault="00BA6F92" w:rsidP="00BA6F92">
            <w:pPr>
              <w:rPr>
                <w:b/>
                <w:sz w:val="18"/>
                <w:szCs w:val="18"/>
              </w:rPr>
            </w:pPr>
            <w:r w:rsidRPr="00B27CA8">
              <w:rPr>
                <w:b/>
                <w:sz w:val="18"/>
                <w:szCs w:val="18"/>
              </w:rPr>
              <w:t>Nov. 10</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Galleries: Artist-in-Residence-Beckee Garris: </w:t>
            </w:r>
          </w:p>
          <w:p w:rsidR="00BA6F92" w:rsidRPr="00B27CA8" w:rsidRDefault="00BA6F92" w:rsidP="00BA6F92">
            <w:pPr>
              <w:rPr>
                <w:sz w:val="18"/>
                <w:szCs w:val="18"/>
              </w:rPr>
            </w:pPr>
            <w:r w:rsidRPr="00B27CA8">
              <w:rPr>
                <w:sz w:val="18"/>
                <w:szCs w:val="18"/>
              </w:rPr>
              <w:t xml:space="preserve">Saturday </w:t>
            </w:r>
          </w:p>
          <w:p w:rsidR="00BA6F92" w:rsidRPr="00B27CA8" w:rsidRDefault="00BA6F92" w:rsidP="00BA6F92">
            <w:pPr>
              <w:rPr>
                <w:sz w:val="18"/>
                <w:szCs w:val="18"/>
              </w:rPr>
            </w:pPr>
            <w:r w:rsidRPr="00B27CA8">
              <w:rPr>
                <w:sz w:val="18"/>
                <w:szCs w:val="18"/>
              </w:rPr>
              <w:t>10:00am-4:00pm</w:t>
            </w:r>
          </w:p>
        </w:tc>
        <w:tc>
          <w:tcPr>
            <w:tcW w:w="5778"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w:t>
            </w:r>
          </w:p>
          <w:p w:rsidR="00BA6F92" w:rsidRDefault="00BA6F92" w:rsidP="00BA6F92">
            <w:pPr>
              <w:rPr>
                <w:sz w:val="18"/>
                <w:szCs w:val="18"/>
              </w:rPr>
            </w:pPr>
            <w:r w:rsidRPr="00B27CA8">
              <w:rPr>
                <w:sz w:val="18"/>
                <w:szCs w:val="18"/>
              </w:rPr>
              <w:t>USC-Lancaster</w:t>
            </w:r>
          </w:p>
          <w:p w:rsidR="006438A8" w:rsidRPr="00B27CA8" w:rsidRDefault="006438A8" w:rsidP="00BA6F92">
            <w:pPr>
              <w:rPr>
                <w:sz w:val="18"/>
                <w:szCs w:val="18"/>
              </w:rPr>
            </w:pPr>
          </w:p>
          <w:p w:rsidR="00295E1C" w:rsidRPr="00B27CA8" w:rsidRDefault="00295E1C" w:rsidP="00295E1C">
            <w:pPr>
              <w:rPr>
                <w:sz w:val="18"/>
                <w:szCs w:val="18"/>
              </w:rPr>
            </w:pPr>
            <w:r w:rsidRPr="00B27CA8">
              <w:rPr>
                <w:sz w:val="18"/>
                <w:szCs w:val="18"/>
              </w:rPr>
              <w:t>Join the Center’s Artist-in-Residence, Beckee Garris, as she demonstrate</w:t>
            </w:r>
            <w:r>
              <w:rPr>
                <w:sz w:val="18"/>
                <w:szCs w:val="18"/>
              </w:rPr>
              <w:t>s pottery and basket making. She will share</w:t>
            </w:r>
            <w:r w:rsidRPr="00B27CA8">
              <w:rPr>
                <w:sz w:val="18"/>
                <w:szCs w:val="18"/>
              </w:rPr>
              <w:t xml:space="preserve"> Catawba oral histories and traditions. Garris will be at the Center between 10:00 am and 4:00 pm.</w:t>
            </w:r>
          </w:p>
          <w:p w:rsidR="00BA6F92" w:rsidRPr="00B27CA8" w:rsidRDefault="00BA6F92" w:rsidP="00BA6F92">
            <w:pPr>
              <w:rPr>
                <w:sz w:val="18"/>
                <w:szCs w:val="18"/>
              </w:rPr>
            </w:pPr>
          </w:p>
          <w:p w:rsidR="00BA6F92" w:rsidRDefault="00BA6F92" w:rsidP="00BA6F92">
            <w:pPr>
              <w:rPr>
                <w:sz w:val="18"/>
                <w:szCs w:val="18"/>
              </w:rPr>
            </w:pPr>
            <w:r w:rsidRPr="00B27CA8">
              <w:rPr>
                <w:sz w:val="18"/>
                <w:szCs w:val="18"/>
              </w:rPr>
              <w:t xml:space="preserve">All events are free and open to the public. The USCL Native American Studies Center is located at 119 S. Main Street in downtown Lancaster. For more information, call 803-313-7172 or email </w:t>
            </w:r>
            <w:hyperlink r:id="rId24" w:history="1">
              <w:r w:rsidRPr="00B27CA8">
                <w:rPr>
                  <w:rStyle w:val="Hyperlink"/>
                  <w:sz w:val="18"/>
                  <w:szCs w:val="18"/>
                </w:rPr>
                <w:t>criswese@mailbox.sc.edu</w:t>
              </w:r>
            </w:hyperlink>
            <w:r w:rsidRPr="00B27CA8">
              <w:rPr>
                <w:sz w:val="18"/>
                <w:szCs w:val="18"/>
              </w:rPr>
              <w:t>.</w:t>
            </w:r>
          </w:p>
          <w:p w:rsidR="00F554F2" w:rsidRPr="00B27CA8" w:rsidRDefault="00F554F2" w:rsidP="00BA6F92">
            <w:pPr>
              <w:rPr>
                <w:sz w:val="18"/>
                <w:szCs w:val="18"/>
              </w:rPr>
            </w:pPr>
          </w:p>
        </w:tc>
      </w:tr>
      <w:tr w:rsidR="00777506" w:rsidRPr="00B27CA8" w:rsidTr="00BA6F92">
        <w:tc>
          <w:tcPr>
            <w:tcW w:w="1458" w:type="dxa"/>
            <w:shd w:val="clear" w:color="auto" w:fill="EAF1DD" w:themeFill="accent3" w:themeFillTint="33"/>
          </w:tcPr>
          <w:p w:rsidR="00777506" w:rsidRPr="00B27CA8" w:rsidRDefault="00777506" w:rsidP="00777506">
            <w:pPr>
              <w:rPr>
                <w:rFonts w:eastAsiaTheme="minorHAnsi"/>
                <w:b/>
                <w:sz w:val="18"/>
                <w:szCs w:val="18"/>
              </w:rPr>
            </w:pPr>
            <w:bookmarkStart w:id="0" w:name="_GoBack"/>
            <w:bookmarkEnd w:id="0"/>
            <w:r w:rsidRPr="00B27CA8">
              <w:rPr>
                <w:rFonts w:eastAsiaTheme="minorHAnsi"/>
                <w:b/>
                <w:sz w:val="18"/>
                <w:szCs w:val="18"/>
              </w:rPr>
              <w:lastRenderedPageBreak/>
              <w:t>Nov. 10</w:t>
            </w:r>
            <w:r w:rsidRPr="00B27CA8">
              <w:rPr>
                <w:rFonts w:eastAsiaTheme="minorHAnsi"/>
                <w:b/>
                <w:sz w:val="18"/>
                <w:szCs w:val="18"/>
                <w:vertAlign w:val="superscript"/>
              </w:rPr>
              <w:t>th</w:t>
            </w:r>
            <w:r w:rsidRPr="00B27CA8">
              <w:rPr>
                <w:rFonts w:eastAsiaTheme="minorHAnsi"/>
                <w:b/>
                <w:sz w:val="18"/>
                <w:szCs w:val="18"/>
              </w:rPr>
              <w:t xml:space="preserve"> </w:t>
            </w:r>
          </w:p>
        </w:tc>
        <w:tc>
          <w:tcPr>
            <w:tcW w:w="2340" w:type="dxa"/>
            <w:shd w:val="clear" w:color="auto" w:fill="EAF1DD" w:themeFill="accent3" w:themeFillTint="33"/>
          </w:tcPr>
          <w:p w:rsidR="00777506" w:rsidRPr="00B27CA8" w:rsidRDefault="00777506" w:rsidP="00777506">
            <w:pPr>
              <w:rPr>
                <w:b/>
                <w:sz w:val="18"/>
                <w:szCs w:val="18"/>
              </w:rPr>
            </w:pPr>
            <w:r w:rsidRPr="00B27CA8">
              <w:rPr>
                <w:b/>
                <w:sz w:val="18"/>
                <w:szCs w:val="18"/>
              </w:rPr>
              <w:t>5th Annual Trail of Tears Memorial Walk sponsored by PAIA/Lower Eastern Cherokee Nation of SC</w:t>
            </w:r>
          </w:p>
          <w:p w:rsidR="00777506" w:rsidRPr="00B27CA8" w:rsidRDefault="00777506" w:rsidP="00777506">
            <w:pPr>
              <w:rPr>
                <w:sz w:val="18"/>
                <w:szCs w:val="18"/>
              </w:rPr>
            </w:pPr>
            <w:r w:rsidRPr="00B27CA8">
              <w:rPr>
                <w:sz w:val="18"/>
                <w:szCs w:val="18"/>
              </w:rPr>
              <w:t>Saturday</w:t>
            </w:r>
          </w:p>
          <w:p w:rsidR="00777506" w:rsidRPr="00B27CA8" w:rsidRDefault="00777506" w:rsidP="00777506">
            <w:pPr>
              <w:rPr>
                <w:sz w:val="18"/>
                <w:szCs w:val="18"/>
              </w:rPr>
            </w:pPr>
            <w:r w:rsidRPr="00B27CA8">
              <w:rPr>
                <w:sz w:val="18"/>
                <w:szCs w:val="18"/>
              </w:rPr>
              <w:t>11:00am-1:30pm</w:t>
            </w:r>
          </w:p>
        </w:tc>
        <w:tc>
          <w:tcPr>
            <w:tcW w:w="5778" w:type="dxa"/>
            <w:shd w:val="clear" w:color="auto" w:fill="EAF1DD" w:themeFill="accent3" w:themeFillTint="33"/>
          </w:tcPr>
          <w:p w:rsidR="00777506" w:rsidRPr="00B27CA8" w:rsidRDefault="00777506" w:rsidP="00777506">
            <w:pPr>
              <w:rPr>
                <w:b/>
                <w:sz w:val="18"/>
                <w:szCs w:val="18"/>
              </w:rPr>
            </w:pPr>
            <w:r w:rsidRPr="00B27CA8">
              <w:rPr>
                <w:b/>
                <w:sz w:val="18"/>
                <w:szCs w:val="18"/>
              </w:rPr>
              <w:t>Ninety Six National Historic Site</w:t>
            </w:r>
          </w:p>
          <w:p w:rsidR="00777506" w:rsidRDefault="00777506" w:rsidP="00777506">
            <w:pPr>
              <w:rPr>
                <w:sz w:val="18"/>
                <w:szCs w:val="18"/>
              </w:rPr>
            </w:pPr>
            <w:r w:rsidRPr="00B27CA8">
              <w:rPr>
                <w:sz w:val="18"/>
                <w:szCs w:val="18"/>
              </w:rPr>
              <w:t>Ninety Six, SC</w:t>
            </w:r>
          </w:p>
          <w:p w:rsidR="006438A8" w:rsidRDefault="006438A8" w:rsidP="00777506">
            <w:pPr>
              <w:rPr>
                <w:sz w:val="18"/>
                <w:szCs w:val="18"/>
              </w:rPr>
            </w:pPr>
          </w:p>
          <w:p w:rsidR="00777506" w:rsidRPr="00B27CA8" w:rsidRDefault="00777506" w:rsidP="00777506">
            <w:pPr>
              <w:rPr>
                <w:sz w:val="18"/>
                <w:szCs w:val="18"/>
              </w:rPr>
            </w:pPr>
            <w:r w:rsidRPr="00B27CA8">
              <w:rPr>
                <w:sz w:val="18"/>
                <w:szCs w:val="18"/>
              </w:rPr>
              <w:t xml:space="preserve">Join the PAIA/Lower Eastern Cherokee Nation of SC in honoring Native American Heritage Month and Awareness Day by remembering the Trial of Tears. The Memorial Walk is located at Ninety Six National Historic Site located 1103 Highway 248 S, Ninety Six, South Carolina 29666.  The Tribe will walk along the Cherokee Path at Ninety-Six Historic site to remember our people who </w:t>
            </w:r>
            <w:proofErr w:type="gramStart"/>
            <w:r w:rsidRPr="00B27CA8">
              <w:rPr>
                <w:sz w:val="18"/>
                <w:szCs w:val="18"/>
              </w:rPr>
              <w:t>were forced from their homes and marched to Present day Oklahoma</w:t>
            </w:r>
            <w:proofErr w:type="gramEnd"/>
            <w:r w:rsidRPr="00B27CA8">
              <w:rPr>
                <w:sz w:val="18"/>
                <w:szCs w:val="18"/>
              </w:rPr>
              <w:t>. For more information visit</w:t>
            </w:r>
            <w:r w:rsidRPr="00B27CA8">
              <w:rPr>
                <w:rStyle w:val="Hyperlink"/>
                <w:sz w:val="18"/>
                <w:szCs w:val="18"/>
              </w:rPr>
              <w:t xml:space="preserve">: </w:t>
            </w:r>
            <w:hyperlink r:id="rId25" w:history="1">
              <w:r w:rsidRPr="00B27CA8">
                <w:rPr>
                  <w:rStyle w:val="Hyperlink"/>
                  <w:sz w:val="18"/>
                  <w:szCs w:val="18"/>
                </w:rPr>
                <w:t>https://www.facebook.com/events/630396727344801/</w:t>
              </w:r>
            </w:hyperlink>
            <w:r w:rsidRPr="00B27CA8">
              <w:rPr>
                <w:rStyle w:val="Hyperlink"/>
                <w:sz w:val="18"/>
                <w:szCs w:val="18"/>
              </w:rPr>
              <w:t xml:space="preserve"> </w:t>
            </w:r>
            <w:r w:rsidRPr="00B27CA8">
              <w:rPr>
                <w:sz w:val="18"/>
                <w:szCs w:val="18"/>
              </w:rPr>
              <w:t xml:space="preserve">  </w:t>
            </w:r>
          </w:p>
          <w:p w:rsidR="00777506" w:rsidRPr="00B27CA8" w:rsidRDefault="00777506" w:rsidP="00777506">
            <w:pPr>
              <w:rPr>
                <w:b/>
                <w:sz w:val="18"/>
                <w:szCs w:val="18"/>
              </w:rPr>
            </w:pPr>
          </w:p>
        </w:tc>
      </w:tr>
      <w:tr w:rsidR="00596E05" w:rsidRPr="00B27CA8" w:rsidTr="00596E05">
        <w:tc>
          <w:tcPr>
            <w:tcW w:w="1458" w:type="dxa"/>
            <w:shd w:val="clear" w:color="auto" w:fill="EAF1DD" w:themeFill="accent3" w:themeFillTint="33"/>
          </w:tcPr>
          <w:p w:rsidR="00596E05" w:rsidRPr="00B27CA8" w:rsidRDefault="00596E05" w:rsidP="00596E05">
            <w:pPr>
              <w:rPr>
                <w:b/>
                <w:sz w:val="18"/>
                <w:szCs w:val="18"/>
              </w:rPr>
            </w:pPr>
            <w:r w:rsidRPr="00B27CA8">
              <w:rPr>
                <w:b/>
                <w:sz w:val="18"/>
                <w:szCs w:val="18"/>
              </w:rPr>
              <w:t>Nov. 10</w:t>
            </w:r>
            <w:r w:rsidRPr="00B27CA8">
              <w:rPr>
                <w:b/>
                <w:sz w:val="18"/>
                <w:szCs w:val="18"/>
                <w:vertAlign w:val="superscript"/>
              </w:rPr>
              <w:t>th</w:t>
            </w:r>
          </w:p>
        </w:tc>
        <w:tc>
          <w:tcPr>
            <w:tcW w:w="2340" w:type="dxa"/>
            <w:shd w:val="clear" w:color="auto" w:fill="EAF1DD" w:themeFill="accent3" w:themeFillTint="33"/>
          </w:tcPr>
          <w:p w:rsidR="00596E05" w:rsidRPr="00B27CA8" w:rsidRDefault="00596E05" w:rsidP="00596E05">
            <w:pPr>
              <w:rPr>
                <w:b/>
                <w:sz w:val="18"/>
                <w:szCs w:val="18"/>
              </w:rPr>
            </w:pPr>
            <w:r w:rsidRPr="00B27CA8">
              <w:rPr>
                <w:b/>
                <w:sz w:val="18"/>
                <w:szCs w:val="18"/>
              </w:rPr>
              <w:t>Sumter Tribe of Cheraw Indians Cultural Festival</w:t>
            </w:r>
          </w:p>
          <w:p w:rsidR="00596E05" w:rsidRPr="00B27CA8" w:rsidRDefault="00596E05" w:rsidP="00596E05">
            <w:pPr>
              <w:rPr>
                <w:sz w:val="18"/>
                <w:szCs w:val="18"/>
              </w:rPr>
            </w:pPr>
            <w:r w:rsidRPr="00B27CA8">
              <w:rPr>
                <w:sz w:val="18"/>
                <w:szCs w:val="18"/>
              </w:rPr>
              <w:t>Saturday</w:t>
            </w:r>
          </w:p>
          <w:p w:rsidR="00596E05" w:rsidRPr="00B27CA8" w:rsidRDefault="00596E05" w:rsidP="00596E05">
            <w:pPr>
              <w:rPr>
                <w:sz w:val="18"/>
                <w:szCs w:val="18"/>
              </w:rPr>
            </w:pPr>
            <w:r w:rsidRPr="00B27CA8">
              <w:rPr>
                <w:sz w:val="18"/>
                <w:szCs w:val="18"/>
              </w:rPr>
              <w:t>11:00am-3:00pm</w:t>
            </w:r>
            <w:r w:rsidRPr="00B27CA8">
              <w:rPr>
                <w:sz w:val="18"/>
                <w:szCs w:val="18"/>
              </w:rPr>
              <w:tab/>
            </w:r>
          </w:p>
        </w:tc>
        <w:tc>
          <w:tcPr>
            <w:tcW w:w="5778" w:type="dxa"/>
            <w:shd w:val="clear" w:color="auto" w:fill="EAF1DD" w:themeFill="accent3" w:themeFillTint="33"/>
          </w:tcPr>
          <w:p w:rsidR="006438A8" w:rsidRPr="00B27CA8" w:rsidRDefault="006438A8" w:rsidP="006438A8">
            <w:pPr>
              <w:rPr>
                <w:b/>
                <w:sz w:val="18"/>
                <w:szCs w:val="18"/>
              </w:rPr>
            </w:pPr>
            <w:r w:rsidRPr="00B27CA8">
              <w:rPr>
                <w:b/>
                <w:sz w:val="18"/>
                <w:szCs w:val="18"/>
              </w:rPr>
              <w:t>Sumter Tribe of Cheraw Indians Cultural Festival</w:t>
            </w:r>
          </w:p>
          <w:p w:rsidR="006438A8" w:rsidRDefault="006438A8" w:rsidP="00596E05">
            <w:pPr>
              <w:rPr>
                <w:sz w:val="18"/>
                <w:szCs w:val="18"/>
              </w:rPr>
            </w:pPr>
            <w:r>
              <w:rPr>
                <w:sz w:val="18"/>
                <w:szCs w:val="18"/>
              </w:rPr>
              <w:t>Sumter, SC</w:t>
            </w:r>
          </w:p>
          <w:p w:rsidR="006438A8" w:rsidRDefault="006438A8" w:rsidP="00596E05">
            <w:pPr>
              <w:rPr>
                <w:sz w:val="18"/>
                <w:szCs w:val="18"/>
              </w:rPr>
            </w:pPr>
          </w:p>
          <w:p w:rsidR="00596E05" w:rsidRPr="00B27CA8" w:rsidRDefault="00596E05" w:rsidP="00596E05">
            <w:pPr>
              <w:rPr>
                <w:sz w:val="18"/>
                <w:szCs w:val="18"/>
              </w:rPr>
            </w:pPr>
            <w:r w:rsidRPr="00B27CA8">
              <w:rPr>
                <w:sz w:val="18"/>
                <w:szCs w:val="18"/>
              </w:rPr>
              <w:t>Join us for an afternoon of fellowship and enlightenment at the Sumter Tribe of Cheraw Indians Cultural Festival on November 10, 2018 at the Sumter County Museum from 11:00am until 3:00pm.</w:t>
            </w:r>
          </w:p>
          <w:p w:rsidR="00596E05" w:rsidRPr="00B27CA8" w:rsidRDefault="00596E05" w:rsidP="00596E05">
            <w:pPr>
              <w:rPr>
                <w:sz w:val="18"/>
                <w:szCs w:val="18"/>
              </w:rPr>
            </w:pPr>
          </w:p>
          <w:p w:rsidR="00596E05" w:rsidRPr="00B27CA8" w:rsidRDefault="00596E05" w:rsidP="00596E05">
            <w:pPr>
              <w:rPr>
                <w:sz w:val="18"/>
                <w:szCs w:val="18"/>
              </w:rPr>
            </w:pPr>
            <w:r w:rsidRPr="00B27CA8">
              <w:rPr>
                <w:sz w:val="18"/>
                <w:szCs w:val="18"/>
              </w:rPr>
              <w:t>Enjoy Native American art, music and dancing!  Snacks and beverages will be available for purchase so no coolers please.  Speakers and displays will be relating the history and traditions associated with the Native Americans living in Sumter County.</w:t>
            </w:r>
          </w:p>
          <w:p w:rsidR="00596E05" w:rsidRPr="00B27CA8" w:rsidRDefault="00596E05" w:rsidP="00596E05">
            <w:pPr>
              <w:rPr>
                <w:sz w:val="18"/>
                <w:szCs w:val="18"/>
              </w:rPr>
            </w:pPr>
          </w:p>
          <w:p w:rsidR="00596E05" w:rsidRPr="00B27CA8" w:rsidRDefault="00596E05" w:rsidP="00596E05">
            <w:pPr>
              <w:rPr>
                <w:sz w:val="18"/>
                <w:szCs w:val="18"/>
              </w:rPr>
            </w:pPr>
            <w:r w:rsidRPr="00B27CA8">
              <w:rPr>
                <w:sz w:val="18"/>
                <w:szCs w:val="18"/>
              </w:rPr>
              <w:t xml:space="preserve">No charge for attending but tickets for a general raffle will be available for purchase.  All proceeds will benefit The Sumter Tribe of Cheraw Indians. Our website is in the process of </w:t>
            </w:r>
            <w:proofErr w:type="gramStart"/>
            <w:r w:rsidRPr="00B27CA8">
              <w:rPr>
                <w:sz w:val="18"/>
                <w:szCs w:val="18"/>
              </w:rPr>
              <w:t>being updated</w:t>
            </w:r>
            <w:proofErr w:type="gramEnd"/>
            <w:r w:rsidRPr="00B27CA8">
              <w:rPr>
                <w:sz w:val="18"/>
                <w:szCs w:val="18"/>
              </w:rPr>
              <w:t xml:space="preserve"> with the event information. It is </w:t>
            </w:r>
            <w:hyperlink r:id="rId26" w:history="1">
              <w:r w:rsidR="005C4B9C" w:rsidRPr="00B27CA8">
                <w:rPr>
                  <w:rStyle w:val="Hyperlink"/>
                  <w:sz w:val="18"/>
                  <w:szCs w:val="18"/>
                </w:rPr>
                <w:t>http://www.thesumtertribeofcherawindians.org/</w:t>
              </w:r>
            </w:hyperlink>
            <w:r w:rsidR="005C4B9C" w:rsidRPr="00B27CA8">
              <w:rPr>
                <w:sz w:val="18"/>
                <w:szCs w:val="18"/>
              </w:rPr>
              <w:t xml:space="preserve">. </w:t>
            </w:r>
            <w:r w:rsidRPr="00B27CA8">
              <w:rPr>
                <w:sz w:val="18"/>
                <w:szCs w:val="18"/>
              </w:rPr>
              <w:t xml:space="preserve"> </w:t>
            </w:r>
          </w:p>
          <w:p w:rsidR="00596E05" w:rsidRPr="00B27CA8" w:rsidRDefault="00596E05" w:rsidP="00596E05">
            <w:pPr>
              <w:rPr>
                <w:sz w:val="18"/>
                <w:szCs w:val="18"/>
              </w:rPr>
            </w:pPr>
          </w:p>
          <w:p w:rsidR="005C4B9C" w:rsidRPr="00B27CA8" w:rsidRDefault="00596E05" w:rsidP="00596E05">
            <w:pPr>
              <w:rPr>
                <w:sz w:val="18"/>
                <w:szCs w:val="18"/>
              </w:rPr>
            </w:pPr>
            <w:r w:rsidRPr="00B27CA8">
              <w:rPr>
                <w:sz w:val="18"/>
                <w:szCs w:val="18"/>
              </w:rPr>
              <w:t>Hosted by The Sumter Tribe of Cheraw Indians with support from the Sumter County Cultural</w:t>
            </w:r>
          </w:p>
        </w:tc>
      </w:tr>
      <w:tr w:rsidR="00F7701A" w:rsidRPr="00B27CA8" w:rsidTr="006B4C58">
        <w:trPr>
          <w:trHeight w:val="1700"/>
        </w:trPr>
        <w:tc>
          <w:tcPr>
            <w:tcW w:w="1458" w:type="dxa"/>
            <w:shd w:val="clear" w:color="auto" w:fill="EAF1DD" w:themeFill="accent3" w:themeFillTint="33"/>
          </w:tcPr>
          <w:p w:rsidR="00F7701A" w:rsidRPr="00B27CA8" w:rsidRDefault="00224F49" w:rsidP="00A80540">
            <w:pPr>
              <w:rPr>
                <w:b/>
                <w:sz w:val="18"/>
                <w:szCs w:val="18"/>
              </w:rPr>
            </w:pPr>
            <w:r w:rsidRPr="00B27CA8">
              <w:rPr>
                <w:b/>
                <w:sz w:val="18"/>
                <w:szCs w:val="18"/>
              </w:rPr>
              <w:t>Nov. 14</w:t>
            </w:r>
            <w:r w:rsidRPr="00B27CA8">
              <w:rPr>
                <w:b/>
                <w:sz w:val="18"/>
                <w:szCs w:val="18"/>
                <w:vertAlign w:val="superscript"/>
              </w:rPr>
              <w:t>th</w:t>
            </w:r>
            <w:r w:rsidRPr="00B27CA8">
              <w:rPr>
                <w:b/>
                <w:sz w:val="18"/>
                <w:szCs w:val="18"/>
              </w:rPr>
              <w:t>-17</w:t>
            </w:r>
            <w:r w:rsidRPr="00B27CA8">
              <w:rPr>
                <w:b/>
                <w:sz w:val="18"/>
                <w:szCs w:val="18"/>
                <w:vertAlign w:val="superscript"/>
              </w:rPr>
              <w:t>th</w:t>
            </w:r>
            <w:r w:rsidRPr="00B27CA8">
              <w:rPr>
                <w:b/>
                <w:sz w:val="18"/>
                <w:szCs w:val="18"/>
              </w:rPr>
              <w:t xml:space="preserve"> </w:t>
            </w:r>
            <w:r w:rsidR="00F7701A" w:rsidRPr="00B27CA8">
              <w:rPr>
                <w:b/>
                <w:sz w:val="18"/>
                <w:szCs w:val="18"/>
              </w:rPr>
              <w:t xml:space="preserve"> </w:t>
            </w:r>
          </w:p>
        </w:tc>
        <w:tc>
          <w:tcPr>
            <w:tcW w:w="2340" w:type="dxa"/>
            <w:shd w:val="clear" w:color="auto" w:fill="EAF1DD" w:themeFill="accent3" w:themeFillTint="33"/>
          </w:tcPr>
          <w:p w:rsidR="00F7701A" w:rsidRPr="00B27CA8" w:rsidRDefault="00224F49" w:rsidP="00E247A5">
            <w:pPr>
              <w:rPr>
                <w:b/>
                <w:sz w:val="18"/>
                <w:szCs w:val="18"/>
              </w:rPr>
            </w:pPr>
            <w:r w:rsidRPr="00B27CA8">
              <w:rPr>
                <w:b/>
                <w:sz w:val="18"/>
                <w:szCs w:val="18"/>
              </w:rPr>
              <w:t>75th Annual Meeting of the Southeastern Archaeological Conference</w:t>
            </w:r>
          </w:p>
          <w:p w:rsidR="00224F49" w:rsidRPr="00B27CA8" w:rsidRDefault="00224F49" w:rsidP="00E247A5">
            <w:pPr>
              <w:rPr>
                <w:b/>
                <w:sz w:val="18"/>
                <w:szCs w:val="18"/>
              </w:rPr>
            </w:pPr>
          </w:p>
        </w:tc>
        <w:tc>
          <w:tcPr>
            <w:tcW w:w="5778" w:type="dxa"/>
            <w:shd w:val="clear" w:color="auto" w:fill="EAF1DD" w:themeFill="accent3" w:themeFillTint="33"/>
          </w:tcPr>
          <w:p w:rsidR="009352C7" w:rsidRPr="009352C7" w:rsidRDefault="009352C7" w:rsidP="00224F49">
            <w:pPr>
              <w:rPr>
                <w:b/>
                <w:sz w:val="18"/>
                <w:szCs w:val="18"/>
              </w:rPr>
            </w:pPr>
            <w:r w:rsidRPr="009352C7">
              <w:rPr>
                <w:b/>
                <w:sz w:val="18"/>
                <w:szCs w:val="18"/>
              </w:rPr>
              <w:t>Augusta Marriott Convention Center</w:t>
            </w:r>
          </w:p>
          <w:p w:rsidR="009352C7" w:rsidRDefault="009352C7" w:rsidP="00224F49">
            <w:pPr>
              <w:rPr>
                <w:sz w:val="18"/>
                <w:szCs w:val="18"/>
              </w:rPr>
            </w:pPr>
            <w:r>
              <w:rPr>
                <w:sz w:val="18"/>
                <w:szCs w:val="18"/>
              </w:rPr>
              <w:t>Augusta, GA</w:t>
            </w:r>
          </w:p>
          <w:p w:rsidR="009352C7" w:rsidRDefault="009352C7" w:rsidP="00224F49">
            <w:pPr>
              <w:rPr>
                <w:sz w:val="18"/>
                <w:szCs w:val="18"/>
              </w:rPr>
            </w:pPr>
          </w:p>
          <w:p w:rsidR="00F7701A" w:rsidRPr="00B27CA8" w:rsidRDefault="00224F49" w:rsidP="00224F49">
            <w:pPr>
              <w:rPr>
                <w:sz w:val="18"/>
                <w:szCs w:val="18"/>
              </w:rPr>
            </w:pPr>
            <w:r w:rsidRPr="00B27CA8">
              <w:rPr>
                <w:sz w:val="18"/>
                <w:szCs w:val="18"/>
              </w:rPr>
              <w:t xml:space="preserve">Located in Augusta, Georgia at the Augusta Marriott Convention Center on the Savannah River waterfront level. Tribal Member Registration: Free (with Tribally Issued Identification or CDIB card). For more information, visit </w:t>
            </w:r>
            <w:hyperlink r:id="rId27" w:history="1">
              <w:r w:rsidRPr="00B27CA8">
                <w:rPr>
                  <w:rStyle w:val="Hyperlink"/>
                  <w:sz w:val="18"/>
                  <w:szCs w:val="18"/>
                </w:rPr>
                <w:t>https://www.southeasternarchaeology.org/annual-meeting/details/</w:t>
              </w:r>
            </w:hyperlink>
            <w:r w:rsidRPr="00B27CA8">
              <w:rPr>
                <w:sz w:val="18"/>
                <w:szCs w:val="18"/>
              </w:rPr>
              <w:t xml:space="preserve"> .</w:t>
            </w:r>
          </w:p>
          <w:p w:rsidR="005C4B9C" w:rsidRPr="00B27CA8" w:rsidRDefault="005C4B9C" w:rsidP="00224F49">
            <w:pPr>
              <w:rPr>
                <w:b/>
                <w:sz w:val="18"/>
                <w:szCs w:val="18"/>
              </w:rPr>
            </w:pPr>
          </w:p>
        </w:tc>
      </w:tr>
      <w:tr w:rsidR="00761FE9" w:rsidRPr="00B27CA8" w:rsidTr="003E48F8">
        <w:trPr>
          <w:trHeight w:val="3635"/>
        </w:trPr>
        <w:tc>
          <w:tcPr>
            <w:tcW w:w="1458" w:type="dxa"/>
            <w:shd w:val="clear" w:color="auto" w:fill="EAF1DD" w:themeFill="accent3" w:themeFillTint="33"/>
          </w:tcPr>
          <w:p w:rsidR="00761FE9" w:rsidRPr="00B27CA8" w:rsidRDefault="00761FE9" w:rsidP="00761FE9">
            <w:pPr>
              <w:rPr>
                <w:b/>
                <w:sz w:val="18"/>
                <w:szCs w:val="18"/>
              </w:rPr>
            </w:pPr>
            <w:r w:rsidRPr="00B27CA8">
              <w:rPr>
                <w:b/>
                <w:sz w:val="18"/>
                <w:szCs w:val="18"/>
              </w:rPr>
              <w:t>Nov. 16th</w:t>
            </w:r>
          </w:p>
        </w:tc>
        <w:tc>
          <w:tcPr>
            <w:tcW w:w="2340" w:type="dxa"/>
            <w:shd w:val="clear" w:color="auto" w:fill="EAF1DD" w:themeFill="accent3" w:themeFillTint="33"/>
          </w:tcPr>
          <w:p w:rsidR="00224F49" w:rsidRPr="00B27CA8" w:rsidRDefault="00224F49" w:rsidP="00761FE9">
            <w:pPr>
              <w:rPr>
                <w:b/>
                <w:sz w:val="18"/>
                <w:szCs w:val="18"/>
              </w:rPr>
            </w:pPr>
            <w:r w:rsidRPr="00B27CA8">
              <w:rPr>
                <w:b/>
                <w:sz w:val="18"/>
                <w:szCs w:val="18"/>
              </w:rPr>
              <w:t xml:space="preserve">Lunch and Learn Series: "To Keep the Indians in Awe': The Conundrum of Cherokee Violence during the California Gold Rush" </w:t>
            </w:r>
          </w:p>
          <w:p w:rsidR="00761FE9" w:rsidRPr="00B27CA8" w:rsidRDefault="00224F49" w:rsidP="00761FE9">
            <w:pPr>
              <w:rPr>
                <w:sz w:val="18"/>
                <w:szCs w:val="18"/>
              </w:rPr>
            </w:pPr>
            <w:r w:rsidRPr="00B27CA8">
              <w:rPr>
                <w:sz w:val="18"/>
                <w:szCs w:val="18"/>
              </w:rPr>
              <w:t>Friday</w:t>
            </w:r>
          </w:p>
          <w:p w:rsidR="00761FE9" w:rsidRPr="00B27CA8" w:rsidRDefault="00224F49" w:rsidP="00761FE9">
            <w:pPr>
              <w:rPr>
                <w:sz w:val="18"/>
                <w:szCs w:val="18"/>
              </w:rPr>
            </w:pPr>
            <w:r w:rsidRPr="00B27CA8">
              <w:rPr>
                <w:sz w:val="18"/>
                <w:szCs w:val="18"/>
              </w:rPr>
              <w:t>12:00pm</w:t>
            </w:r>
          </w:p>
        </w:tc>
        <w:tc>
          <w:tcPr>
            <w:tcW w:w="5778" w:type="dxa"/>
            <w:shd w:val="clear" w:color="auto" w:fill="EAF1DD" w:themeFill="accent3" w:themeFillTint="33"/>
          </w:tcPr>
          <w:p w:rsidR="00761FE9" w:rsidRPr="00B27CA8" w:rsidRDefault="00761FE9" w:rsidP="00761FE9">
            <w:pPr>
              <w:rPr>
                <w:b/>
                <w:sz w:val="18"/>
                <w:szCs w:val="18"/>
              </w:rPr>
            </w:pPr>
            <w:r w:rsidRPr="00B27CA8">
              <w:rPr>
                <w:b/>
                <w:sz w:val="18"/>
                <w:szCs w:val="18"/>
              </w:rPr>
              <w:t xml:space="preserve">Native American Studies Center </w:t>
            </w:r>
          </w:p>
          <w:p w:rsidR="00761FE9" w:rsidRDefault="00761FE9" w:rsidP="00761FE9">
            <w:pPr>
              <w:rPr>
                <w:sz w:val="18"/>
                <w:szCs w:val="18"/>
              </w:rPr>
            </w:pPr>
            <w:r w:rsidRPr="00B27CA8">
              <w:rPr>
                <w:sz w:val="18"/>
                <w:szCs w:val="18"/>
              </w:rPr>
              <w:t>USC-Lancaster</w:t>
            </w:r>
          </w:p>
          <w:p w:rsidR="006438A8" w:rsidRPr="00B27CA8" w:rsidRDefault="006438A8" w:rsidP="00761FE9">
            <w:pPr>
              <w:rPr>
                <w:sz w:val="18"/>
                <w:szCs w:val="18"/>
              </w:rPr>
            </w:pPr>
          </w:p>
          <w:p w:rsidR="00224F49" w:rsidRPr="00B27CA8" w:rsidRDefault="00224F49" w:rsidP="00761FE9">
            <w:pPr>
              <w:rPr>
                <w:sz w:val="18"/>
                <w:szCs w:val="18"/>
              </w:rPr>
            </w:pPr>
            <w:r w:rsidRPr="00B27CA8">
              <w:rPr>
                <w:sz w:val="18"/>
                <w:szCs w:val="18"/>
              </w:rPr>
              <w:t xml:space="preserve">Lunch and Learn Series lecture on "To Keep the Indians in Awe': The Conundrum of Cherokee Violence during the California Gold Rush" by Dr. Rose </w:t>
            </w:r>
            <w:proofErr w:type="spellStart"/>
            <w:r w:rsidRPr="00B27CA8">
              <w:rPr>
                <w:sz w:val="18"/>
                <w:szCs w:val="18"/>
              </w:rPr>
              <w:t>Stremlau</w:t>
            </w:r>
            <w:proofErr w:type="spellEnd"/>
            <w:r w:rsidRPr="00B27CA8">
              <w:rPr>
                <w:sz w:val="18"/>
                <w:szCs w:val="18"/>
              </w:rPr>
              <w:t xml:space="preserve">, Davidson College, North Carolina. Flyer attached. </w:t>
            </w:r>
          </w:p>
          <w:p w:rsidR="00224F49" w:rsidRPr="00B27CA8" w:rsidRDefault="00224F49" w:rsidP="00761FE9">
            <w:pPr>
              <w:rPr>
                <w:sz w:val="18"/>
                <w:szCs w:val="18"/>
              </w:rPr>
            </w:pPr>
          </w:p>
          <w:p w:rsidR="00761FE9" w:rsidRDefault="00761FE9" w:rsidP="00761FE9">
            <w:pPr>
              <w:rPr>
                <w:sz w:val="18"/>
                <w:szCs w:val="18"/>
              </w:rPr>
            </w:pPr>
            <w:r w:rsidRPr="00B27CA8">
              <w:rPr>
                <w:sz w:val="18"/>
                <w:szCs w:val="18"/>
              </w:rPr>
              <w:t xml:space="preserve">All events are free and open to the public. The USCL Native American Studies Center is located at 119 S. Main Street in downtown Lancaster. For more information, call 803-313-7172 or email </w:t>
            </w:r>
            <w:hyperlink r:id="rId28" w:history="1">
              <w:r w:rsidRPr="00B27CA8">
                <w:rPr>
                  <w:rStyle w:val="Hyperlink"/>
                  <w:sz w:val="18"/>
                  <w:szCs w:val="18"/>
                </w:rPr>
                <w:t>criswese@mailbox.sc.edu</w:t>
              </w:r>
            </w:hyperlink>
            <w:r w:rsidRPr="00B27CA8">
              <w:rPr>
                <w:sz w:val="18"/>
                <w:szCs w:val="18"/>
              </w:rPr>
              <w:t>.</w:t>
            </w:r>
          </w:p>
          <w:p w:rsidR="006B4C58" w:rsidRPr="00B27CA8" w:rsidRDefault="006B4C58" w:rsidP="00761FE9">
            <w:pPr>
              <w:rPr>
                <w:sz w:val="18"/>
                <w:szCs w:val="18"/>
              </w:rPr>
            </w:pPr>
          </w:p>
        </w:tc>
      </w:tr>
      <w:tr w:rsidR="00BA6F92" w:rsidRPr="00B27CA8" w:rsidTr="00224F49">
        <w:tc>
          <w:tcPr>
            <w:tcW w:w="1458" w:type="dxa"/>
            <w:shd w:val="clear" w:color="auto" w:fill="EAF1DD" w:themeFill="accent3" w:themeFillTint="33"/>
          </w:tcPr>
          <w:p w:rsidR="00BA6F92" w:rsidRPr="00B27CA8" w:rsidRDefault="00BA6F92" w:rsidP="00BA6F92">
            <w:pPr>
              <w:rPr>
                <w:b/>
                <w:sz w:val="18"/>
                <w:szCs w:val="18"/>
              </w:rPr>
            </w:pPr>
            <w:r w:rsidRPr="00B27CA8">
              <w:rPr>
                <w:b/>
                <w:sz w:val="18"/>
                <w:szCs w:val="18"/>
              </w:rPr>
              <w:lastRenderedPageBreak/>
              <w:t>Nov. 16</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Galleries: Artist-in-Residence-Beckee Garris: </w:t>
            </w:r>
          </w:p>
          <w:p w:rsidR="00BA6F92" w:rsidRPr="00B27CA8" w:rsidRDefault="00BA6F92" w:rsidP="00BA6F92">
            <w:pPr>
              <w:rPr>
                <w:sz w:val="18"/>
                <w:szCs w:val="18"/>
              </w:rPr>
            </w:pPr>
            <w:r w:rsidRPr="00B27CA8">
              <w:rPr>
                <w:sz w:val="18"/>
                <w:szCs w:val="18"/>
              </w:rPr>
              <w:t>Friday</w:t>
            </w:r>
          </w:p>
          <w:p w:rsidR="00BA6F92" w:rsidRPr="00B27CA8" w:rsidRDefault="00BA6F92" w:rsidP="00BA6F92">
            <w:pPr>
              <w:rPr>
                <w:sz w:val="18"/>
                <w:szCs w:val="18"/>
              </w:rPr>
            </w:pPr>
            <w:r w:rsidRPr="00B27CA8">
              <w:rPr>
                <w:sz w:val="18"/>
                <w:szCs w:val="18"/>
              </w:rPr>
              <w:t>10:00am-4:00pm</w:t>
            </w:r>
          </w:p>
        </w:tc>
        <w:tc>
          <w:tcPr>
            <w:tcW w:w="5778"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w:t>
            </w:r>
          </w:p>
          <w:p w:rsidR="00BA6F92" w:rsidRDefault="00BA6F92" w:rsidP="00BA6F92">
            <w:pPr>
              <w:rPr>
                <w:sz w:val="18"/>
                <w:szCs w:val="18"/>
              </w:rPr>
            </w:pPr>
            <w:r w:rsidRPr="00B27CA8">
              <w:rPr>
                <w:sz w:val="18"/>
                <w:szCs w:val="18"/>
              </w:rPr>
              <w:t>USC-Lancaster</w:t>
            </w:r>
          </w:p>
          <w:p w:rsidR="006438A8" w:rsidRPr="00B27CA8" w:rsidRDefault="006438A8" w:rsidP="00BA6F92">
            <w:pPr>
              <w:rPr>
                <w:sz w:val="18"/>
                <w:szCs w:val="18"/>
              </w:rPr>
            </w:pPr>
          </w:p>
          <w:p w:rsidR="00BA6F92" w:rsidRPr="00B27CA8" w:rsidRDefault="00BA6F92" w:rsidP="00BA6F92">
            <w:pPr>
              <w:rPr>
                <w:sz w:val="18"/>
                <w:szCs w:val="18"/>
              </w:rPr>
            </w:pPr>
            <w:r w:rsidRPr="00B27CA8">
              <w:rPr>
                <w:sz w:val="18"/>
                <w:szCs w:val="18"/>
              </w:rPr>
              <w:t>Join the Center’s Artist-in-Residence, Beckee Garris, as she demonstrate</w:t>
            </w:r>
            <w:r w:rsidR="00295E1C">
              <w:rPr>
                <w:sz w:val="18"/>
                <w:szCs w:val="18"/>
              </w:rPr>
              <w:t>s pottery and basket making. She will share</w:t>
            </w:r>
            <w:r w:rsidRPr="00B27CA8">
              <w:rPr>
                <w:sz w:val="18"/>
                <w:szCs w:val="18"/>
              </w:rPr>
              <w:t xml:space="preserve"> Catawba oral histories and traditions. Garris will be at the Center between 10:00 am and 4:00 pm.</w:t>
            </w:r>
          </w:p>
          <w:p w:rsidR="00BA6F92" w:rsidRPr="00B27CA8" w:rsidRDefault="00BA6F92" w:rsidP="00BA6F92">
            <w:pPr>
              <w:rPr>
                <w:sz w:val="18"/>
                <w:szCs w:val="18"/>
              </w:rPr>
            </w:pPr>
          </w:p>
          <w:p w:rsidR="00BA6F92" w:rsidRDefault="00BA6F92" w:rsidP="00BA6F92">
            <w:pPr>
              <w:rPr>
                <w:sz w:val="18"/>
                <w:szCs w:val="18"/>
              </w:rPr>
            </w:pPr>
            <w:r w:rsidRPr="00B27CA8">
              <w:rPr>
                <w:sz w:val="18"/>
                <w:szCs w:val="18"/>
              </w:rPr>
              <w:t xml:space="preserve">All events are free and open to the public. The USCL Native American Studies Center is located at 119 S. Main Street in downtown Lancaster. For more information, call 803-313-7172 or email </w:t>
            </w:r>
            <w:hyperlink r:id="rId29" w:history="1">
              <w:r w:rsidRPr="00B27CA8">
                <w:rPr>
                  <w:rStyle w:val="Hyperlink"/>
                  <w:sz w:val="18"/>
                  <w:szCs w:val="18"/>
                </w:rPr>
                <w:t>criswese@mailbox.sc.edu</w:t>
              </w:r>
            </w:hyperlink>
            <w:r w:rsidRPr="00B27CA8">
              <w:rPr>
                <w:sz w:val="18"/>
                <w:szCs w:val="18"/>
              </w:rPr>
              <w:t>.</w:t>
            </w:r>
          </w:p>
          <w:p w:rsidR="00295E1C" w:rsidRPr="00B27CA8" w:rsidRDefault="00295E1C" w:rsidP="00BA6F92">
            <w:pPr>
              <w:rPr>
                <w:sz w:val="18"/>
                <w:szCs w:val="18"/>
              </w:rPr>
            </w:pPr>
          </w:p>
        </w:tc>
      </w:tr>
      <w:tr w:rsidR="00BA6F92" w:rsidRPr="00B27CA8" w:rsidTr="00224F49">
        <w:tc>
          <w:tcPr>
            <w:tcW w:w="1458" w:type="dxa"/>
            <w:shd w:val="clear" w:color="auto" w:fill="EAF1DD" w:themeFill="accent3" w:themeFillTint="33"/>
          </w:tcPr>
          <w:p w:rsidR="00BA6F92" w:rsidRPr="00B27CA8" w:rsidRDefault="00BA6F92" w:rsidP="00BA6F92">
            <w:pPr>
              <w:rPr>
                <w:b/>
                <w:sz w:val="18"/>
                <w:szCs w:val="18"/>
              </w:rPr>
            </w:pPr>
            <w:r w:rsidRPr="00B27CA8">
              <w:rPr>
                <w:b/>
                <w:sz w:val="18"/>
                <w:szCs w:val="18"/>
              </w:rPr>
              <w:t>Nov. 17</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Galleries: Artist-in-Residence-Beckee Garris: </w:t>
            </w:r>
          </w:p>
          <w:p w:rsidR="00BA6F92" w:rsidRPr="00B27CA8" w:rsidRDefault="00BA6F92" w:rsidP="00BA6F92">
            <w:pPr>
              <w:rPr>
                <w:sz w:val="18"/>
                <w:szCs w:val="18"/>
              </w:rPr>
            </w:pPr>
            <w:r w:rsidRPr="00B27CA8">
              <w:rPr>
                <w:sz w:val="18"/>
                <w:szCs w:val="18"/>
              </w:rPr>
              <w:t xml:space="preserve">Tuesday </w:t>
            </w:r>
          </w:p>
          <w:p w:rsidR="00BA6F92" w:rsidRPr="00B27CA8" w:rsidRDefault="00BA6F92" w:rsidP="00BA6F92">
            <w:pPr>
              <w:rPr>
                <w:sz w:val="18"/>
                <w:szCs w:val="18"/>
              </w:rPr>
            </w:pPr>
            <w:r w:rsidRPr="00B27CA8">
              <w:rPr>
                <w:sz w:val="18"/>
                <w:szCs w:val="18"/>
              </w:rPr>
              <w:t>10:00am-4:00pm</w:t>
            </w:r>
          </w:p>
        </w:tc>
        <w:tc>
          <w:tcPr>
            <w:tcW w:w="5778"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w:t>
            </w:r>
          </w:p>
          <w:p w:rsidR="00BA6F92" w:rsidRDefault="00BA6F92" w:rsidP="00BA6F92">
            <w:pPr>
              <w:rPr>
                <w:sz w:val="18"/>
                <w:szCs w:val="18"/>
              </w:rPr>
            </w:pPr>
            <w:r w:rsidRPr="00B27CA8">
              <w:rPr>
                <w:sz w:val="18"/>
                <w:szCs w:val="18"/>
              </w:rPr>
              <w:t>USC-Lancaster</w:t>
            </w:r>
          </w:p>
          <w:p w:rsidR="006438A8" w:rsidRPr="00B27CA8" w:rsidRDefault="006438A8" w:rsidP="00BA6F92">
            <w:pPr>
              <w:rPr>
                <w:sz w:val="18"/>
                <w:szCs w:val="18"/>
              </w:rPr>
            </w:pPr>
          </w:p>
          <w:p w:rsidR="00295E1C" w:rsidRPr="00B27CA8" w:rsidRDefault="00295E1C" w:rsidP="00295E1C">
            <w:pPr>
              <w:rPr>
                <w:sz w:val="18"/>
                <w:szCs w:val="18"/>
              </w:rPr>
            </w:pPr>
            <w:r w:rsidRPr="00B27CA8">
              <w:rPr>
                <w:sz w:val="18"/>
                <w:szCs w:val="18"/>
              </w:rPr>
              <w:t>Join the Center’s Artist-in-Residence, Beckee Garris, as she demonstrate</w:t>
            </w:r>
            <w:r>
              <w:rPr>
                <w:sz w:val="18"/>
                <w:szCs w:val="18"/>
              </w:rPr>
              <w:t>s pottery and basket making. She will share</w:t>
            </w:r>
            <w:r w:rsidRPr="00B27CA8">
              <w:rPr>
                <w:sz w:val="18"/>
                <w:szCs w:val="18"/>
              </w:rPr>
              <w:t xml:space="preserve"> Catawba oral histories and traditions. Garris will be at the Center between 10:00 am and 4:00 pm.</w:t>
            </w:r>
          </w:p>
          <w:p w:rsidR="00BA6F92" w:rsidRPr="00B27CA8" w:rsidRDefault="00BA6F92" w:rsidP="00BA6F92">
            <w:pPr>
              <w:rPr>
                <w:sz w:val="18"/>
                <w:szCs w:val="18"/>
              </w:rPr>
            </w:pPr>
          </w:p>
          <w:p w:rsidR="00BA6F92" w:rsidRDefault="00BA6F92" w:rsidP="00BA6F92">
            <w:pPr>
              <w:rPr>
                <w:sz w:val="18"/>
                <w:szCs w:val="18"/>
              </w:rPr>
            </w:pPr>
            <w:r w:rsidRPr="00B27CA8">
              <w:rPr>
                <w:sz w:val="18"/>
                <w:szCs w:val="18"/>
              </w:rPr>
              <w:t xml:space="preserve">All events are free and open to the public. The USCL Native American Studies Center is located at 119 S. Main Street in downtown Lancaster. For more information, call 803-313-7172 or email </w:t>
            </w:r>
            <w:hyperlink r:id="rId30" w:history="1">
              <w:r w:rsidRPr="00B27CA8">
                <w:rPr>
                  <w:rStyle w:val="Hyperlink"/>
                  <w:sz w:val="18"/>
                  <w:szCs w:val="18"/>
                </w:rPr>
                <w:t>criswese@mailbox.sc.edu</w:t>
              </w:r>
            </w:hyperlink>
            <w:r w:rsidRPr="00B27CA8">
              <w:rPr>
                <w:sz w:val="18"/>
                <w:szCs w:val="18"/>
              </w:rPr>
              <w:t>.</w:t>
            </w:r>
          </w:p>
          <w:p w:rsidR="00452FC0" w:rsidRPr="00B27CA8" w:rsidRDefault="00452FC0" w:rsidP="00BA6F92">
            <w:pPr>
              <w:rPr>
                <w:sz w:val="18"/>
                <w:szCs w:val="18"/>
              </w:rPr>
            </w:pPr>
          </w:p>
        </w:tc>
      </w:tr>
      <w:tr w:rsidR="00777506" w:rsidRPr="00B27CA8" w:rsidTr="00224F49">
        <w:tc>
          <w:tcPr>
            <w:tcW w:w="1458" w:type="dxa"/>
            <w:shd w:val="clear" w:color="auto" w:fill="EAF1DD" w:themeFill="accent3" w:themeFillTint="33"/>
          </w:tcPr>
          <w:p w:rsidR="00777506" w:rsidRPr="00B27CA8" w:rsidRDefault="00777506" w:rsidP="00777506">
            <w:pPr>
              <w:rPr>
                <w:b/>
                <w:sz w:val="18"/>
                <w:szCs w:val="18"/>
              </w:rPr>
            </w:pPr>
            <w:r w:rsidRPr="00B27CA8">
              <w:rPr>
                <w:b/>
                <w:sz w:val="18"/>
                <w:szCs w:val="18"/>
              </w:rPr>
              <w:t>Nov. 17</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777506" w:rsidRPr="00B27CA8" w:rsidRDefault="00777506" w:rsidP="00777506">
            <w:pPr>
              <w:rPr>
                <w:b/>
                <w:sz w:val="18"/>
                <w:szCs w:val="18"/>
              </w:rPr>
            </w:pPr>
            <w:r w:rsidRPr="00B27CA8">
              <w:rPr>
                <w:b/>
                <w:sz w:val="18"/>
                <w:szCs w:val="18"/>
              </w:rPr>
              <w:t>Catawba Indian Nation 4</w:t>
            </w:r>
            <w:r w:rsidRPr="00B27CA8">
              <w:rPr>
                <w:b/>
                <w:sz w:val="18"/>
                <w:szCs w:val="18"/>
                <w:vertAlign w:val="superscript"/>
              </w:rPr>
              <w:t>th</w:t>
            </w:r>
            <w:r w:rsidRPr="00B27CA8">
              <w:rPr>
                <w:b/>
                <w:sz w:val="18"/>
                <w:szCs w:val="18"/>
              </w:rPr>
              <w:t xml:space="preserve"> Annual Craft and Food Fair-“Fall Harvest Fest”</w:t>
            </w:r>
          </w:p>
          <w:p w:rsidR="00777506" w:rsidRPr="00B27CA8" w:rsidRDefault="00777506" w:rsidP="00777506">
            <w:pPr>
              <w:rPr>
                <w:sz w:val="18"/>
                <w:szCs w:val="18"/>
              </w:rPr>
            </w:pPr>
            <w:r w:rsidRPr="00B27CA8">
              <w:rPr>
                <w:sz w:val="18"/>
                <w:szCs w:val="18"/>
              </w:rPr>
              <w:t>Saturday</w:t>
            </w:r>
          </w:p>
          <w:p w:rsidR="00777506" w:rsidRPr="00B27CA8" w:rsidRDefault="00777506" w:rsidP="00777506">
            <w:pPr>
              <w:rPr>
                <w:sz w:val="18"/>
                <w:szCs w:val="18"/>
              </w:rPr>
            </w:pPr>
            <w:r w:rsidRPr="00B27CA8">
              <w:rPr>
                <w:sz w:val="18"/>
                <w:szCs w:val="18"/>
              </w:rPr>
              <w:t>10:00am-4:00pm</w:t>
            </w:r>
          </w:p>
          <w:p w:rsidR="00777506" w:rsidRPr="00B27CA8" w:rsidRDefault="00777506" w:rsidP="00777506">
            <w:pPr>
              <w:rPr>
                <w:b/>
                <w:sz w:val="18"/>
                <w:szCs w:val="18"/>
              </w:rPr>
            </w:pPr>
          </w:p>
        </w:tc>
        <w:tc>
          <w:tcPr>
            <w:tcW w:w="5778" w:type="dxa"/>
            <w:shd w:val="clear" w:color="auto" w:fill="EAF1DD" w:themeFill="accent3" w:themeFillTint="33"/>
          </w:tcPr>
          <w:p w:rsidR="00777506" w:rsidRPr="00B27CA8" w:rsidRDefault="00777506" w:rsidP="00777506">
            <w:pPr>
              <w:rPr>
                <w:b/>
                <w:sz w:val="18"/>
                <w:szCs w:val="18"/>
              </w:rPr>
            </w:pPr>
            <w:r w:rsidRPr="00B27CA8">
              <w:rPr>
                <w:b/>
                <w:sz w:val="18"/>
                <w:szCs w:val="18"/>
              </w:rPr>
              <w:t>Catawba Indian Nation Longhouse</w:t>
            </w:r>
          </w:p>
          <w:p w:rsidR="00777506" w:rsidRDefault="00777506" w:rsidP="00777506">
            <w:pPr>
              <w:rPr>
                <w:sz w:val="18"/>
                <w:szCs w:val="18"/>
              </w:rPr>
            </w:pPr>
            <w:r w:rsidRPr="00B27CA8">
              <w:rPr>
                <w:sz w:val="18"/>
                <w:szCs w:val="18"/>
              </w:rPr>
              <w:t>Rock Hill, SC</w:t>
            </w:r>
          </w:p>
          <w:p w:rsidR="006438A8" w:rsidRPr="00B27CA8" w:rsidRDefault="006438A8" w:rsidP="00777506">
            <w:pPr>
              <w:rPr>
                <w:sz w:val="18"/>
                <w:szCs w:val="18"/>
              </w:rPr>
            </w:pPr>
          </w:p>
          <w:p w:rsidR="00295E1C" w:rsidRDefault="00777506" w:rsidP="00777506">
            <w:pPr>
              <w:rPr>
                <w:sz w:val="18"/>
                <w:szCs w:val="18"/>
              </w:rPr>
            </w:pPr>
            <w:r w:rsidRPr="00B27CA8">
              <w:rPr>
                <w:sz w:val="18"/>
                <w:szCs w:val="18"/>
              </w:rPr>
              <w:t xml:space="preserve">Celebrate Native American Heritage Month and Awareness Day with the Catawba Indian Nation at their reservation Longhouse located at 996 Avenue of the Nations Rock Hill, SC. This event will have Native American Vendors, Pottery and Beadwork, Arts and Crafts, Drumming and Dancing, Catawba Language Presentations, Food tasting contests, and more. </w:t>
            </w:r>
          </w:p>
          <w:p w:rsidR="00777506" w:rsidRPr="00B27CA8" w:rsidRDefault="00777506" w:rsidP="00777506">
            <w:pPr>
              <w:rPr>
                <w:sz w:val="18"/>
                <w:szCs w:val="18"/>
              </w:rPr>
            </w:pPr>
            <w:r w:rsidRPr="00B27CA8">
              <w:rPr>
                <w:sz w:val="18"/>
                <w:szCs w:val="18"/>
              </w:rPr>
              <w:t>Open to the public!</w:t>
            </w:r>
          </w:p>
          <w:p w:rsidR="00D37AEF" w:rsidRPr="00B27CA8" w:rsidRDefault="00D37AEF" w:rsidP="00777506">
            <w:pPr>
              <w:rPr>
                <w:sz w:val="18"/>
                <w:szCs w:val="18"/>
              </w:rPr>
            </w:pPr>
          </w:p>
          <w:p w:rsidR="00777506" w:rsidRPr="00B27CA8" w:rsidRDefault="00D37AEF" w:rsidP="00777506">
            <w:pPr>
              <w:rPr>
                <w:sz w:val="18"/>
                <w:szCs w:val="18"/>
              </w:rPr>
            </w:pPr>
            <w:r w:rsidRPr="00B27CA8">
              <w:rPr>
                <w:sz w:val="18"/>
                <w:szCs w:val="18"/>
              </w:rPr>
              <w:t>Sponsored by Catawba Service Unit, Catawba Cultural Preservation Project &amp; Wellness Warriors</w:t>
            </w:r>
          </w:p>
          <w:p w:rsidR="00D37AEF" w:rsidRPr="00B27CA8" w:rsidRDefault="00D37AEF" w:rsidP="00777506">
            <w:pPr>
              <w:rPr>
                <w:sz w:val="18"/>
                <w:szCs w:val="18"/>
              </w:rPr>
            </w:pPr>
          </w:p>
          <w:p w:rsidR="00777506" w:rsidRPr="00B27CA8" w:rsidRDefault="00D37AEF" w:rsidP="00777506">
            <w:pPr>
              <w:rPr>
                <w:sz w:val="18"/>
                <w:szCs w:val="18"/>
              </w:rPr>
            </w:pPr>
            <w:r w:rsidRPr="00B27CA8">
              <w:rPr>
                <w:sz w:val="18"/>
                <w:szCs w:val="18"/>
              </w:rPr>
              <w:t xml:space="preserve">For more information, please contact Ashely Sexton 803-328-2427 for cultural information; food contest contact Lisa Martin 803-372-5663 &amp; </w:t>
            </w:r>
            <w:proofErr w:type="spellStart"/>
            <w:r w:rsidRPr="00B27CA8">
              <w:rPr>
                <w:sz w:val="18"/>
                <w:szCs w:val="18"/>
              </w:rPr>
              <w:t>Tolani</w:t>
            </w:r>
            <w:proofErr w:type="spellEnd"/>
            <w:r w:rsidRPr="00B27CA8">
              <w:rPr>
                <w:sz w:val="18"/>
                <w:szCs w:val="18"/>
              </w:rPr>
              <w:t xml:space="preserve"> Franks 803-280-2545 for all other questions. You can also </w:t>
            </w:r>
            <w:proofErr w:type="gramStart"/>
            <w:r w:rsidRPr="00B27CA8">
              <w:rPr>
                <w:sz w:val="18"/>
                <w:szCs w:val="18"/>
              </w:rPr>
              <w:t>visit:</w:t>
            </w:r>
            <w:proofErr w:type="gramEnd"/>
            <w:r w:rsidRPr="00B27CA8">
              <w:rPr>
                <w:sz w:val="18"/>
                <w:szCs w:val="18"/>
              </w:rPr>
              <w:t xml:space="preserve"> </w:t>
            </w:r>
            <w:hyperlink r:id="rId31" w:history="1">
              <w:r w:rsidR="00777506" w:rsidRPr="00B27CA8">
                <w:rPr>
                  <w:rStyle w:val="Hyperlink"/>
                  <w:sz w:val="18"/>
                  <w:szCs w:val="18"/>
                </w:rPr>
                <w:t>https://www.facebook.com/87272816029/photos/a.10152429054126030/10157375734461030/?type=3&amp;theater</w:t>
              </w:r>
            </w:hyperlink>
            <w:r w:rsidR="00777506" w:rsidRPr="00B27CA8">
              <w:rPr>
                <w:sz w:val="18"/>
                <w:szCs w:val="18"/>
              </w:rPr>
              <w:t xml:space="preserve"> .</w:t>
            </w:r>
          </w:p>
          <w:p w:rsidR="00777506" w:rsidRPr="00B27CA8" w:rsidRDefault="00777506" w:rsidP="00777506">
            <w:pPr>
              <w:rPr>
                <w:b/>
                <w:sz w:val="18"/>
                <w:szCs w:val="18"/>
              </w:rPr>
            </w:pPr>
          </w:p>
        </w:tc>
      </w:tr>
      <w:tr w:rsidR="009522CA" w:rsidRPr="00B27CA8" w:rsidTr="009352C7">
        <w:trPr>
          <w:trHeight w:val="3320"/>
        </w:trPr>
        <w:tc>
          <w:tcPr>
            <w:tcW w:w="1458" w:type="dxa"/>
            <w:shd w:val="clear" w:color="auto" w:fill="EAF1DD" w:themeFill="accent3" w:themeFillTint="33"/>
          </w:tcPr>
          <w:p w:rsidR="009522CA" w:rsidRPr="00B27CA8" w:rsidRDefault="00E15432" w:rsidP="00136A22">
            <w:pPr>
              <w:rPr>
                <w:rFonts w:eastAsiaTheme="minorHAnsi"/>
                <w:b/>
                <w:sz w:val="18"/>
                <w:szCs w:val="18"/>
              </w:rPr>
            </w:pPr>
            <w:r w:rsidRPr="00B27CA8">
              <w:rPr>
                <w:b/>
                <w:sz w:val="18"/>
                <w:szCs w:val="18"/>
              </w:rPr>
              <w:t>Nov. 17</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9522CA" w:rsidRPr="00B27CA8" w:rsidRDefault="00F7701A" w:rsidP="00F839E9">
            <w:pPr>
              <w:rPr>
                <w:b/>
                <w:sz w:val="18"/>
                <w:szCs w:val="18"/>
              </w:rPr>
            </w:pPr>
            <w:r w:rsidRPr="00B27CA8">
              <w:rPr>
                <w:b/>
                <w:sz w:val="18"/>
                <w:szCs w:val="18"/>
              </w:rPr>
              <w:t>Native American History Lantern Tour</w:t>
            </w:r>
          </w:p>
          <w:p w:rsidR="00F7701A" w:rsidRPr="00B27CA8" w:rsidRDefault="00F7701A" w:rsidP="00F839E9">
            <w:pPr>
              <w:rPr>
                <w:sz w:val="18"/>
                <w:szCs w:val="18"/>
              </w:rPr>
            </w:pPr>
            <w:r w:rsidRPr="00B27CA8">
              <w:rPr>
                <w:sz w:val="18"/>
                <w:szCs w:val="18"/>
              </w:rPr>
              <w:t>6:00pm-8:00pm</w:t>
            </w:r>
          </w:p>
        </w:tc>
        <w:tc>
          <w:tcPr>
            <w:tcW w:w="5778" w:type="dxa"/>
            <w:shd w:val="clear" w:color="auto" w:fill="EAF1DD" w:themeFill="accent3" w:themeFillTint="33"/>
          </w:tcPr>
          <w:p w:rsidR="003F6646" w:rsidRPr="00B27CA8" w:rsidRDefault="003F6646" w:rsidP="00F7701A">
            <w:pPr>
              <w:rPr>
                <w:b/>
                <w:sz w:val="18"/>
                <w:szCs w:val="18"/>
              </w:rPr>
            </w:pPr>
            <w:r w:rsidRPr="00B27CA8">
              <w:rPr>
                <w:b/>
                <w:sz w:val="18"/>
                <w:szCs w:val="18"/>
              </w:rPr>
              <w:t xml:space="preserve">12,000 Year History Park at Cayce </w:t>
            </w:r>
            <w:proofErr w:type="spellStart"/>
            <w:r w:rsidRPr="00B27CA8">
              <w:rPr>
                <w:b/>
                <w:sz w:val="18"/>
                <w:szCs w:val="18"/>
              </w:rPr>
              <w:t>Riverwalk</w:t>
            </w:r>
            <w:proofErr w:type="spellEnd"/>
            <w:r w:rsidRPr="00B27CA8">
              <w:rPr>
                <w:b/>
                <w:sz w:val="18"/>
                <w:szCs w:val="18"/>
              </w:rPr>
              <w:t xml:space="preserve"> 12,000 Year Trail</w:t>
            </w:r>
          </w:p>
          <w:p w:rsidR="003F6646" w:rsidRDefault="003F6646" w:rsidP="00F7701A">
            <w:pPr>
              <w:rPr>
                <w:sz w:val="18"/>
                <w:szCs w:val="18"/>
              </w:rPr>
            </w:pPr>
            <w:r w:rsidRPr="00B27CA8">
              <w:rPr>
                <w:sz w:val="18"/>
                <w:szCs w:val="18"/>
              </w:rPr>
              <w:t>Cayce, SC</w:t>
            </w:r>
          </w:p>
          <w:p w:rsidR="006438A8" w:rsidRPr="00B27CA8" w:rsidRDefault="006438A8" w:rsidP="00F7701A">
            <w:pPr>
              <w:rPr>
                <w:sz w:val="18"/>
                <w:szCs w:val="18"/>
              </w:rPr>
            </w:pPr>
          </w:p>
          <w:p w:rsidR="00F7701A" w:rsidRPr="00B27CA8" w:rsidRDefault="003F6646" w:rsidP="00F7701A">
            <w:pPr>
              <w:rPr>
                <w:sz w:val="18"/>
                <w:szCs w:val="18"/>
              </w:rPr>
            </w:pPr>
            <w:r w:rsidRPr="00B27CA8">
              <w:rPr>
                <w:sz w:val="18"/>
                <w:szCs w:val="18"/>
              </w:rPr>
              <w:t>Celebrate Native American Heritage Month and Awareness Day with a c</w:t>
            </w:r>
            <w:r w:rsidR="00F7701A" w:rsidRPr="00B27CA8">
              <w:rPr>
                <w:sz w:val="18"/>
                <w:szCs w:val="18"/>
              </w:rPr>
              <w:t>andlelight walk with volunteers in period attire to learn about the lifeways and strategic roles Native Americans played in the economy and welfare of the Carolina colony and later periods.</w:t>
            </w:r>
          </w:p>
          <w:p w:rsidR="00F7701A" w:rsidRPr="00B27CA8" w:rsidRDefault="00F7701A" w:rsidP="00F7701A">
            <w:pPr>
              <w:rPr>
                <w:sz w:val="18"/>
                <w:szCs w:val="18"/>
              </w:rPr>
            </w:pPr>
          </w:p>
          <w:p w:rsidR="00F7701A" w:rsidRPr="00B27CA8" w:rsidRDefault="00F7701A" w:rsidP="00F7701A">
            <w:pPr>
              <w:rPr>
                <w:sz w:val="18"/>
                <w:szCs w:val="18"/>
              </w:rPr>
            </w:pPr>
            <w:r w:rsidRPr="00B27CA8">
              <w:rPr>
                <w:sz w:val="18"/>
                <w:szCs w:val="18"/>
              </w:rPr>
              <w:t>Learn about varied cultures and traditions of peoples who lived in the area beginning about 12,000 years ago and how their culture and traditions are alive and well in South Carolina today.</w:t>
            </w:r>
          </w:p>
          <w:p w:rsidR="00F7701A" w:rsidRPr="00B27CA8" w:rsidRDefault="00F7701A" w:rsidP="00F7701A">
            <w:pPr>
              <w:rPr>
                <w:sz w:val="18"/>
                <w:szCs w:val="18"/>
              </w:rPr>
            </w:pPr>
          </w:p>
          <w:p w:rsidR="009522CA" w:rsidRPr="00B27CA8" w:rsidRDefault="00F7701A" w:rsidP="00F7701A">
            <w:pPr>
              <w:rPr>
                <w:sz w:val="18"/>
                <w:szCs w:val="18"/>
              </w:rPr>
            </w:pPr>
            <w:r w:rsidRPr="00B27CA8">
              <w:rPr>
                <w:sz w:val="18"/>
                <w:szCs w:val="18"/>
              </w:rPr>
              <w:t>We recommend you wear comfortable shoes.</w:t>
            </w:r>
            <w:r w:rsidR="003F6646" w:rsidRPr="00B27CA8">
              <w:rPr>
                <w:sz w:val="18"/>
                <w:szCs w:val="18"/>
              </w:rPr>
              <w:t xml:space="preserve"> For more information, visit: </w:t>
            </w:r>
            <w:hyperlink r:id="rId32" w:history="1">
              <w:r w:rsidR="003F6646" w:rsidRPr="00B27CA8">
                <w:rPr>
                  <w:rStyle w:val="Hyperlink"/>
                  <w:sz w:val="18"/>
                  <w:szCs w:val="18"/>
                </w:rPr>
                <w:t>https://www.facebook.com/12000YearHistoryPark/</w:t>
              </w:r>
            </w:hyperlink>
            <w:r w:rsidR="003F6646" w:rsidRPr="00B27CA8">
              <w:rPr>
                <w:sz w:val="18"/>
                <w:szCs w:val="18"/>
              </w:rPr>
              <w:t xml:space="preserve"> </w:t>
            </w:r>
          </w:p>
          <w:p w:rsidR="00F35D91" w:rsidRPr="00B27CA8" w:rsidRDefault="00F35D91" w:rsidP="00F7701A">
            <w:pPr>
              <w:rPr>
                <w:sz w:val="18"/>
                <w:szCs w:val="18"/>
              </w:rPr>
            </w:pPr>
          </w:p>
        </w:tc>
      </w:tr>
      <w:tr w:rsidR="009547C0" w:rsidRPr="00B27CA8" w:rsidTr="00E15432">
        <w:tc>
          <w:tcPr>
            <w:tcW w:w="1458" w:type="dxa"/>
            <w:shd w:val="clear" w:color="auto" w:fill="EAF1DD" w:themeFill="accent3" w:themeFillTint="33"/>
          </w:tcPr>
          <w:p w:rsidR="009547C0" w:rsidRPr="00B27CA8" w:rsidRDefault="009547C0" w:rsidP="00136A22">
            <w:pPr>
              <w:rPr>
                <w:b/>
                <w:sz w:val="18"/>
                <w:szCs w:val="18"/>
              </w:rPr>
            </w:pPr>
            <w:r w:rsidRPr="00B27CA8">
              <w:rPr>
                <w:b/>
                <w:sz w:val="18"/>
                <w:szCs w:val="18"/>
              </w:rPr>
              <w:lastRenderedPageBreak/>
              <w:t>Nov. 17</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9547C0" w:rsidRPr="00B27CA8" w:rsidRDefault="009547C0" w:rsidP="00F839E9">
            <w:pPr>
              <w:rPr>
                <w:b/>
                <w:sz w:val="18"/>
                <w:szCs w:val="18"/>
              </w:rPr>
            </w:pPr>
            <w:r w:rsidRPr="00B27CA8">
              <w:rPr>
                <w:b/>
                <w:sz w:val="18"/>
                <w:szCs w:val="18"/>
              </w:rPr>
              <w:t xml:space="preserve">Pee Dee Indian Tribe’s </w:t>
            </w:r>
            <w:r w:rsidR="006E3C05" w:rsidRPr="00B27CA8">
              <w:rPr>
                <w:b/>
                <w:sz w:val="18"/>
                <w:szCs w:val="18"/>
              </w:rPr>
              <w:t xml:space="preserve">Annual Tribal </w:t>
            </w:r>
            <w:r w:rsidRPr="00B27CA8">
              <w:rPr>
                <w:b/>
                <w:sz w:val="18"/>
                <w:szCs w:val="18"/>
              </w:rPr>
              <w:t xml:space="preserve">Gathering </w:t>
            </w:r>
          </w:p>
          <w:p w:rsidR="006E3C05" w:rsidRPr="00B27CA8" w:rsidRDefault="006E3C05" w:rsidP="00F839E9">
            <w:pPr>
              <w:rPr>
                <w:sz w:val="18"/>
                <w:szCs w:val="18"/>
              </w:rPr>
            </w:pPr>
            <w:r w:rsidRPr="00B27CA8">
              <w:rPr>
                <w:sz w:val="18"/>
                <w:szCs w:val="18"/>
              </w:rPr>
              <w:t>Saturday</w:t>
            </w:r>
          </w:p>
          <w:p w:rsidR="006E3C05" w:rsidRPr="00B27CA8" w:rsidRDefault="006E3C05" w:rsidP="00F839E9">
            <w:pPr>
              <w:rPr>
                <w:sz w:val="18"/>
                <w:szCs w:val="18"/>
              </w:rPr>
            </w:pPr>
            <w:r w:rsidRPr="00B27CA8">
              <w:rPr>
                <w:sz w:val="18"/>
                <w:szCs w:val="18"/>
              </w:rPr>
              <w:t>11:00am</w:t>
            </w:r>
          </w:p>
          <w:p w:rsidR="006E3C05" w:rsidRPr="00B27CA8" w:rsidRDefault="006E3C05" w:rsidP="00F839E9">
            <w:pPr>
              <w:rPr>
                <w:b/>
                <w:sz w:val="18"/>
                <w:szCs w:val="18"/>
              </w:rPr>
            </w:pPr>
          </w:p>
        </w:tc>
        <w:tc>
          <w:tcPr>
            <w:tcW w:w="5778" w:type="dxa"/>
            <w:shd w:val="clear" w:color="auto" w:fill="EAF1DD" w:themeFill="accent3" w:themeFillTint="33"/>
          </w:tcPr>
          <w:p w:rsidR="006438A8" w:rsidRPr="006438A8" w:rsidRDefault="006438A8" w:rsidP="00F7701A">
            <w:pPr>
              <w:rPr>
                <w:b/>
                <w:sz w:val="18"/>
                <w:szCs w:val="18"/>
              </w:rPr>
            </w:pPr>
            <w:r w:rsidRPr="006438A8">
              <w:rPr>
                <w:b/>
                <w:sz w:val="18"/>
                <w:szCs w:val="18"/>
              </w:rPr>
              <w:t>Pee Dee Tribe</w:t>
            </w:r>
          </w:p>
          <w:p w:rsidR="006438A8" w:rsidRDefault="006438A8" w:rsidP="00F7701A">
            <w:pPr>
              <w:rPr>
                <w:sz w:val="18"/>
                <w:szCs w:val="18"/>
              </w:rPr>
            </w:pPr>
            <w:r>
              <w:rPr>
                <w:sz w:val="18"/>
                <w:szCs w:val="18"/>
              </w:rPr>
              <w:t>Bennettsville, SC</w:t>
            </w:r>
          </w:p>
          <w:p w:rsidR="006438A8" w:rsidRDefault="006438A8" w:rsidP="00F7701A">
            <w:pPr>
              <w:rPr>
                <w:sz w:val="18"/>
                <w:szCs w:val="18"/>
              </w:rPr>
            </w:pPr>
          </w:p>
          <w:p w:rsidR="006E3C05" w:rsidRPr="00B27CA8" w:rsidRDefault="006E3C05" w:rsidP="00F7701A">
            <w:pPr>
              <w:rPr>
                <w:sz w:val="18"/>
                <w:szCs w:val="18"/>
              </w:rPr>
            </w:pPr>
            <w:r w:rsidRPr="00B27CA8">
              <w:rPr>
                <w:sz w:val="18"/>
                <w:szCs w:val="18"/>
              </w:rPr>
              <w:t xml:space="preserve">The Pee Dee Indian Tribe will host </w:t>
            </w:r>
            <w:r w:rsidR="009A7B1F" w:rsidRPr="00B27CA8">
              <w:rPr>
                <w:sz w:val="18"/>
                <w:szCs w:val="18"/>
              </w:rPr>
              <w:t>its</w:t>
            </w:r>
            <w:r w:rsidRPr="00B27CA8">
              <w:rPr>
                <w:sz w:val="18"/>
                <w:szCs w:val="18"/>
              </w:rPr>
              <w:t xml:space="preserve"> Annual Tribal Gathering on November 17</w:t>
            </w:r>
            <w:r w:rsidRPr="00B27CA8">
              <w:rPr>
                <w:sz w:val="18"/>
                <w:szCs w:val="18"/>
                <w:vertAlign w:val="superscript"/>
              </w:rPr>
              <w:t>th</w:t>
            </w:r>
            <w:r w:rsidRPr="00B27CA8">
              <w:rPr>
                <w:sz w:val="18"/>
                <w:szCs w:val="18"/>
              </w:rPr>
              <w:t xml:space="preserve"> starting at 11:00am at the Tribal Office located at </w:t>
            </w:r>
            <w:r w:rsidR="009A7B1F" w:rsidRPr="00B27CA8">
              <w:rPr>
                <w:sz w:val="18"/>
                <w:szCs w:val="18"/>
              </w:rPr>
              <w:t xml:space="preserve">134 Longer Sands Road, Bennettsville, SC. Tribal members and guests will enjoy food and fellowship. </w:t>
            </w:r>
          </w:p>
          <w:p w:rsidR="009A7B1F" w:rsidRPr="00B27CA8" w:rsidRDefault="009A7B1F" w:rsidP="00F7701A">
            <w:pPr>
              <w:rPr>
                <w:sz w:val="18"/>
                <w:szCs w:val="18"/>
              </w:rPr>
            </w:pPr>
          </w:p>
          <w:p w:rsidR="006E3C05" w:rsidRPr="00B27CA8" w:rsidRDefault="006E3C05" w:rsidP="00F7701A">
            <w:pPr>
              <w:rPr>
                <w:b/>
                <w:sz w:val="18"/>
                <w:szCs w:val="18"/>
              </w:rPr>
            </w:pPr>
            <w:r w:rsidRPr="00B27CA8">
              <w:rPr>
                <w:sz w:val="18"/>
                <w:szCs w:val="18"/>
              </w:rPr>
              <w:t xml:space="preserve">For more information, visit their website at </w:t>
            </w:r>
            <w:hyperlink r:id="rId33" w:history="1">
              <w:r w:rsidRPr="00B27CA8">
                <w:rPr>
                  <w:rStyle w:val="Hyperlink"/>
                  <w:sz w:val="18"/>
                  <w:szCs w:val="18"/>
                </w:rPr>
                <w:t>http://www.peedeetribe.org/</w:t>
              </w:r>
            </w:hyperlink>
            <w:r w:rsidRPr="00B27CA8">
              <w:rPr>
                <w:sz w:val="18"/>
                <w:szCs w:val="18"/>
              </w:rPr>
              <w:t xml:space="preserve"> or Facebook page at </w:t>
            </w:r>
            <w:hyperlink r:id="rId34" w:history="1">
              <w:r w:rsidR="009A7B1F" w:rsidRPr="00B27CA8">
                <w:rPr>
                  <w:rStyle w:val="Hyperlink"/>
                  <w:sz w:val="18"/>
                  <w:szCs w:val="18"/>
                </w:rPr>
                <w:t>https://www.facebook.com/peedeeindiantribe/</w:t>
              </w:r>
            </w:hyperlink>
            <w:r w:rsidR="009A7B1F" w:rsidRPr="00B27CA8">
              <w:rPr>
                <w:b/>
                <w:sz w:val="18"/>
                <w:szCs w:val="18"/>
              </w:rPr>
              <w:t xml:space="preserve"> </w:t>
            </w:r>
          </w:p>
          <w:p w:rsidR="009A7B1F" w:rsidRPr="00B27CA8" w:rsidRDefault="009A7B1F" w:rsidP="00F7701A">
            <w:pPr>
              <w:rPr>
                <w:b/>
                <w:sz w:val="18"/>
                <w:szCs w:val="18"/>
              </w:rPr>
            </w:pPr>
          </w:p>
        </w:tc>
      </w:tr>
      <w:tr w:rsidR="00777506" w:rsidRPr="00B27CA8" w:rsidTr="00777506">
        <w:tc>
          <w:tcPr>
            <w:tcW w:w="1458" w:type="dxa"/>
            <w:shd w:val="clear" w:color="auto" w:fill="EAF1DD" w:themeFill="accent3" w:themeFillTint="33"/>
          </w:tcPr>
          <w:p w:rsidR="00777506" w:rsidRPr="00B27CA8" w:rsidRDefault="00777506" w:rsidP="00777506">
            <w:pPr>
              <w:rPr>
                <w:rFonts w:eastAsiaTheme="minorHAnsi"/>
                <w:b/>
                <w:sz w:val="18"/>
                <w:szCs w:val="18"/>
              </w:rPr>
            </w:pPr>
            <w:r w:rsidRPr="00B27CA8">
              <w:rPr>
                <w:rFonts w:eastAsiaTheme="minorHAnsi"/>
                <w:b/>
                <w:sz w:val="18"/>
                <w:szCs w:val="18"/>
              </w:rPr>
              <w:t>Nov. 18th</w:t>
            </w:r>
          </w:p>
        </w:tc>
        <w:tc>
          <w:tcPr>
            <w:tcW w:w="2340" w:type="dxa"/>
            <w:shd w:val="clear" w:color="auto" w:fill="EAF1DD" w:themeFill="accent3" w:themeFillTint="33"/>
          </w:tcPr>
          <w:p w:rsidR="00777506" w:rsidRPr="00B27CA8" w:rsidRDefault="00777506" w:rsidP="00777506">
            <w:pPr>
              <w:rPr>
                <w:b/>
                <w:sz w:val="18"/>
                <w:szCs w:val="18"/>
              </w:rPr>
            </w:pPr>
            <w:r w:rsidRPr="00B27CA8">
              <w:rPr>
                <w:b/>
                <w:sz w:val="18"/>
                <w:szCs w:val="18"/>
              </w:rPr>
              <w:t>Native American Heritage Awareness Day</w:t>
            </w:r>
          </w:p>
          <w:p w:rsidR="00777506" w:rsidRPr="00B27CA8" w:rsidRDefault="00777506" w:rsidP="00777506">
            <w:pPr>
              <w:rPr>
                <w:b/>
                <w:sz w:val="18"/>
                <w:szCs w:val="18"/>
              </w:rPr>
            </w:pPr>
          </w:p>
        </w:tc>
        <w:tc>
          <w:tcPr>
            <w:tcW w:w="5778" w:type="dxa"/>
            <w:shd w:val="clear" w:color="auto" w:fill="EAF1DD" w:themeFill="accent3" w:themeFillTint="33"/>
          </w:tcPr>
          <w:p w:rsidR="00777506" w:rsidRPr="00B27CA8" w:rsidRDefault="00777506" w:rsidP="00777506">
            <w:pPr>
              <w:rPr>
                <w:sz w:val="18"/>
                <w:szCs w:val="18"/>
              </w:rPr>
            </w:pPr>
            <w:r w:rsidRPr="00B27CA8">
              <w:rPr>
                <w:sz w:val="18"/>
                <w:szCs w:val="18"/>
              </w:rPr>
              <w:t>Along with the Native American Heritage Month Celebrations, the State has also set aside November 18</w:t>
            </w:r>
            <w:r w:rsidRPr="00B27CA8">
              <w:rPr>
                <w:sz w:val="18"/>
                <w:szCs w:val="18"/>
                <w:vertAlign w:val="superscript"/>
              </w:rPr>
              <w:t>th</w:t>
            </w:r>
            <w:r w:rsidRPr="00B27CA8">
              <w:rPr>
                <w:sz w:val="18"/>
                <w:szCs w:val="18"/>
              </w:rPr>
              <w:t xml:space="preserve"> as Native American Heritage Awareness Day to bring awareness to the unique culture and heritage of Native American Indians and issues that affect Native American Communities. The SC Commission for Minority Affairs encourages you to attend one of the many events happening around the State. For more information, please contact Marcy Hayden at </w:t>
            </w:r>
            <w:hyperlink r:id="rId35" w:history="1">
              <w:r w:rsidRPr="00B27CA8">
                <w:rPr>
                  <w:rStyle w:val="Hyperlink"/>
                  <w:sz w:val="18"/>
                  <w:szCs w:val="18"/>
                </w:rPr>
                <w:t>mhayden@cfma.sc.gov</w:t>
              </w:r>
            </w:hyperlink>
            <w:r w:rsidRPr="00B27CA8">
              <w:rPr>
                <w:sz w:val="18"/>
                <w:szCs w:val="18"/>
              </w:rPr>
              <w:t xml:space="preserve"> or visit </w:t>
            </w:r>
            <w:hyperlink r:id="rId36" w:history="1">
              <w:r w:rsidRPr="00B27CA8">
                <w:rPr>
                  <w:rStyle w:val="Hyperlink"/>
                  <w:sz w:val="18"/>
                  <w:szCs w:val="18"/>
                </w:rPr>
                <w:t>www.cma.sc.gov</w:t>
              </w:r>
            </w:hyperlink>
            <w:r w:rsidRPr="00B27CA8">
              <w:rPr>
                <w:sz w:val="18"/>
                <w:szCs w:val="18"/>
              </w:rPr>
              <w:t xml:space="preserve">. </w:t>
            </w:r>
          </w:p>
          <w:p w:rsidR="00777506" w:rsidRPr="00B27CA8" w:rsidRDefault="00777506" w:rsidP="00777506">
            <w:pPr>
              <w:rPr>
                <w:sz w:val="18"/>
                <w:szCs w:val="18"/>
              </w:rPr>
            </w:pPr>
          </w:p>
        </w:tc>
      </w:tr>
      <w:tr w:rsidR="00BA6F92" w:rsidRPr="00B27CA8" w:rsidTr="00BA6F92">
        <w:tc>
          <w:tcPr>
            <w:tcW w:w="1458" w:type="dxa"/>
            <w:shd w:val="clear" w:color="auto" w:fill="EAF1DD" w:themeFill="accent3" w:themeFillTint="33"/>
          </w:tcPr>
          <w:p w:rsidR="00BA6F92" w:rsidRPr="00B27CA8" w:rsidRDefault="00BA6F92" w:rsidP="00BA6F92">
            <w:pPr>
              <w:rPr>
                <w:b/>
                <w:sz w:val="18"/>
                <w:szCs w:val="18"/>
              </w:rPr>
            </w:pPr>
            <w:r w:rsidRPr="00B27CA8">
              <w:rPr>
                <w:b/>
                <w:sz w:val="18"/>
                <w:szCs w:val="18"/>
              </w:rPr>
              <w:t>Nov. 30</w:t>
            </w:r>
            <w:r w:rsidRPr="00B27CA8">
              <w:rPr>
                <w:b/>
                <w:sz w:val="18"/>
                <w:szCs w:val="18"/>
                <w:vertAlign w:val="superscript"/>
              </w:rPr>
              <w:t>th</w:t>
            </w:r>
            <w:r w:rsidRPr="00B27CA8">
              <w:rPr>
                <w:b/>
                <w:sz w:val="18"/>
                <w:szCs w:val="18"/>
              </w:rPr>
              <w:t xml:space="preserve">  </w:t>
            </w:r>
          </w:p>
        </w:tc>
        <w:tc>
          <w:tcPr>
            <w:tcW w:w="2340"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Galleries: Artist-in-Residence-Beckee Garris: </w:t>
            </w:r>
          </w:p>
          <w:p w:rsidR="00BA6F92" w:rsidRPr="00B27CA8" w:rsidRDefault="00BA6F92" w:rsidP="00BA6F92">
            <w:pPr>
              <w:rPr>
                <w:sz w:val="18"/>
                <w:szCs w:val="18"/>
              </w:rPr>
            </w:pPr>
            <w:r w:rsidRPr="00B27CA8">
              <w:rPr>
                <w:sz w:val="18"/>
                <w:szCs w:val="18"/>
              </w:rPr>
              <w:t xml:space="preserve">Friday </w:t>
            </w:r>
          </w:p>
          <w:p w:rsidR="00BA6F92" w:rsidRPr="00B27CA8" w:rsidRDefault="00BA6F92" w:rsidP="00BA6F92">
            <w:pPr>
              <w:rPr>
                <w:sz w:val="18"/>
                <w:szCs w:val="18"/>
              </w:rPr>
            </w:pPr>
            <w:r w:rsidRPr="00B27CA8">
              <w:rPr>
                <w:sz w:val="18"/>
                <w:szCs w:val="18"/>
              </w:rPr>
              <w:t>10:00am-4:00pm</w:t>
            </w:r>
          </w:p>
        </w:tc>
        <w:tc>
          <w:tcPr>
            <w:tcW w:w="5778" w:type="dxa"/>
            <w:shd w:val="clear" w:color="auto" w:fill="EAF1DD" w:themeFill="accent3" w:themeFillTint="33"/>
          </w:tcPr>
          <w:p w:rsidR="00BA6F92" w:rsidRPr="00B27CA8" w:rsidRDefault="00BA6F92" w:rsidP="00BA6F92">
            <w:pPr>
              <w:rPr>
                <w:b/>
                <w:sz w:val="18"/>
                <w:szCs w:val="18"/>
              </w:rPr>
            </w:pPr>
            <w:r w:rsidRPr="00B27CA8">
              <w:rPr>
                <w:b/>
                <w:sz w:val="18"/>
                <w:szCs w:val="18"/>
              </w:rPr>
              <w:t xml:space="preserve">Native American Studies Center </w:t>
            </w:r>
          </w:p>
          <w:p w:rsidR="00BA6F92" w:rsidRDefault="00BA6F92" w:rsidP="00BA6F92">
            <w:pPr>
              <w:rPr>
                <w:sz w:val="18"/>
                <w:szCs w:val="18"/>
              </w:rPr>
            </w:pPr>
            <w:r w:rsidRPr="00B27CA8">
              <w:rPr>
                <w:sz w:val="18"/>
                <w:szCs w:val="18"/>
              </w:rPr>
              <w:t>USC-Lancaster</w:t>
            </w:r>
          </w:p>
          <w:p w:rsidR="00295E1C" w:rsidRPr="00B27CA8" w:rsidRDefault="00295E1C" w:rsidP="00BA6F92">
            <w:pPr>
              <w:rPr>
                <w:sz w:val="18"/>
                <w:szCs w:val="18"/>
              </w:rPr>
            </w:pPr>
          </w:p>
          <w:p w:rsidR="00295E1C" w:rsidRPr="00B27CA8" w:rsidRDefault="00295E1C" w:rsidP="00295E1C">
            <w:pPr>
              <w:rPr>
                <w:sz w:val="18"/>
                <w:szCs w:val="18"/>
              </w:rPr>
            </w:pPr>
            <w:r w:rsidRPr="00B27CA8">
              <w:rPr>
                <w:sz w:val="18"/>
                <w:szCs w:val="18"/>
              </w:rPr>
              <w:t>Join the Center’s Artist-in-Residence, Beckee Garris, as she demonstrate</w:t>
            </w:r>
            <w:r>
              <w:rPr>
                <w:sz w:val="18"/>
                <w:szCs w:val="18"/>
              </w:rPr>
              <w:t>s pottery and basket making. She will share</w:t>
            </w:r>
            <w:r w:rsidRPr="00B27CA8">
              <w:rPr>
                <w:sz w:val="18"/>
                <w:szCs w:val="18"/>
              </w:rPr>
              <w:t xml:space="preserve"> Catawba oral histories and traditions. Garris will be at the Center between 10:00 am and 4:00 pm.</w:t>
            </w:r>
          </w:p>
          <w:p w:rsidR="00BA6F92" w:rsidRPr="00B27CA8" w:rsidRDefault="00BA6F92" w:rsidP="00BA6F92">
            <w:pPr>
              <w:rPr>
                <w:sz w:val="18"/>
                <w:szCs w:val="18"/>
              </w:rPr>
            </w:pPr>
          </w:p>
          <w:p w:rsidR="00BA6F92" w:rsidRDefault="00BA6F92" w:rsidP="00BA6F92">
            <w:pPr>
              <w:rPr>
                <w:sz w:val="18"/>
                <w:szCs w:val="18"/>
              </w:rPr>
            </w:pPr>
            <w:r w:rsidRPr="00B27CA8">
              <w:rPr>
                <w:sz w:val="18"/>
                <w:szCs w:val="18"/>
              </w:rPr>
              <w:t xml:space="preserve">All events are free and open to the public. The USCL Native American Studies Center is located at 119 S. Main Street in downtown Lancaster. For more information, call 803-313-7172 or email </w:t>
            </w:r>
            <w:hyperlink r:id="rId37" w:history="1">
              <w:r w:rsidRPr="00B27CA8">
                <w:rPr>
                  <w:rStyle w:val="Hyperlink"/>
                  <w:sz w:val="18"/>
                  <w:szCs w:val="18"/>
                </w:rPr>
                <w:t>criswese@mailbox.sc.edu</w:t>
              </w:r>
            </w:hyperlink>
            <w:r w:rsidRPr="00B27CA8">
              <w:rPr>
                <w:sz w:val="18"/>
                <w:szCs w:val="18"/>
              </w:rPr>
              <w:t>.</w:t>
            </w:r>
          </w:p>
          <w:p w:rsidR="00C632C6" w:rsidRPr="00B27CA8" w:rsidRDefault="00C632C6" w:rsidP="00BA6F92">
            <w:pPr>
              <w:rPr>
                <w:sz w:val="18"/>
                <w:szCs w:val="18"/>
              </w:rPr>
            </w:pPr>
          </w:p>
        </w:tc>
      </w:tr>
      <w:tr w:rsidR="009522CA" w:rsidRPr="00B27CA8" w:rsidTr="00E15432">
        <w:tc>
          <w:tcPr>
            <w:tcW w:w="1458" w:type="dxa"/>
            <w:shd w:val="clear" w:color="auto" w:fill="EAF1DD" w:themeFill="accent3" w:themeFillTint="33"/>
          </w:tcPr>
          <w:p w:rsidR="009522CA" w:rsidRPr="00B27CA8" w:rsidRDefault="00E15432" w:rsidP="0093710E">
            <w:pPr>
              <w:rPr>
                <w:b/>
                <w:sz w:val="18"/>
                <w:szCs w:val="18"/>
              </w:rPr>
            </w:pPr>
            <w:r w:rsidRPr="00B27CA8">
              <w:rPr>
                <w:b/>
                <w:sz w:val="18"/>
                <w:szCs w:val="18"/>
              </w:rPr>
              <w:t>Dec. 1</w:t>
            </w:r>
            <w:r w:rsidRPr="00B27CA8">
              <w:rPr>
                <w:b/>
                <w:sz w:val="18"/>
                <w:szCs w:val="18"/>
                <w:vertAlign w:val="superscript"/>
              </w:rPr>
              <w:t>st</w:t>
            </w:r>
            <w:r w:rsidRPr="00B27CA8">
              <w:rPr>
                <w:b/>
                <w:sz w:val="18"/>
                <w:szCs w:val="18"/>
              </w:rPr>
              <w:t xml:space="preserve"> </w:t>
            </w:r>
          </w:p>
        </w:tc>
        <w:tc>
          <w:tcPr>
            <w:tcW w:w="2340" w:type="dxa"/>
            <w:shd w:val="clear" w:color="auto" w:fill="EAF1DD" w:themeFill="accent3" w:themeFillTint="33"/>
          </w:tcPr>
          <w:p w:rsidR="00A51D59" w:rsidRDefault="009522CA" w:rsidP="00E767A9">
            <w:pPr>
              <w:rPr>
                <w:sz w:val="18"/>
                <w:szCs w:val="18"/>
              </w:rPr>
            </w:pPr>
            <w:r w:rsidRPr="00B27CA8">
              <w:rPr>
                <w:b/>
                <w:sz w:val="18"/>
                <w:szCs w:val="18"/>
              </w:rPr>
              <w:t>Native American Art and Craft Winter Sale</w:t>
            </w:r>
            <w:r w:rsidRPr="00B27CA8">
              <w:rPr>
                <w:sz w:val="18"/>
                <w:szCs w:val="18"/>
              </w:rPr>
              <w:t xml:space="preserve"> </w:t>
            </w:r>
          </w:p>
          <w:p w:rsidR="009522CA" w:rsidRPr="00B27CA8" w:rsidRDefault="009522CA" w:rsidP="00E767A9">
            <w:pPr>
              <w:rPr>
                <w:sz w:val="18"/>
                <w:szCs w:val="18"/>
              </w:rPr>
            </w:pPr>
            <w:r w:rsidRPr="00B27CA8">
              <w:rPr>
                <w:sz w:val="18"/>
                <w:szCs w:val="18"/>
              </w:rPr>
              <w:t>Saturday</w:t>
            </w:r>
          </w:p>
          <w:p w:rsidR="009522CA" w:rsidRPr="00B27CA8" w:rsidRDefault="009522CA" w:rsidP="00E767A9">
            <w:pPr>
              <w:rPr>
                <w:b/>
                <w:sz w:val="18"/>
                <w:szCs w:val="18"/>
              </w:rPr>
            </w:pPr>
            <w:r w:rsidRPr="00B27CA8">
              <w:rPr>
                <w:sz w:val="18"/>
                <w:szCs w:val="18"/>
              </w:rPr>
              <w:t>9</w:t>
            </w:r>
            <w:r w:rsidR="00A51D59">
              <w:rPr>
                <w:sz w:val="18"/>
                <w:szCs w:val="18"/>
              </w:rPr>
              <w:t>:00am-</w:t>
            </w:r>
            <w:r w:rsidRPr="00B27CA8">
              <w:rPr>
                <w:sz w:val="18"/>
                <w:szCs w:val="18"/>
              </w:rPr>
              <w:t>4</w:t>
            </w:r>
            <w:r w:rsidR="00A51D59">
              <w:rPr>
                <w:sz w:val="18"/>
                <w:szCs w:val="18"/>
              </w:rPr>
              <w:t>:00</w:t>
            </w:r>
            <w:r w:rsidRPr="00B27CA8">
              <w:rPr>
                <w:sz w:val="18"/>
                <w:szCs w:val="18"/>
              </w:rPr>
              <w:t>pm</w:t>
            </w:r>
          </w:p>
        </w:tc>
        <w:tc>
          <w:tcPr>
            <w:tcW w:w="5778" w:type="dxa"/>
            <w:shd w:val="clear" w:color="auto" w:fill="EAF1DD" w:themeFill="accent3" w:themeFillTint="33"/>
          </w:tcPr>
          <w:p w:rsidR="009522CA" w:rsidRPr="00B27CA8" w:rsidRDefault="009522CA" w:rsidP="005D3414">
            <w:pPr>
              <w:rPr>
                <w:b/>
                <w:sz w:val="18"/>
                <w:szCs w:val="18"/>
              </w:rPr>
            </w:pPr>
            <w:r w:rsidRPr="00B27CA8">
              <w:rPr>
                <w:b/>
                <w:sz w:val="18"/>
                <w:szCs w:val="18"/>
              </w:rPr>
              <w:t xml:space="preserve">Native American Studies Center </w:t>
            </w:r>
          </w:p>
          <w:p w:rsidR="009522CA" w:rsidRDefault="009522CA" w:rsidP="0093710E">
            <w:pPr>
              <w:rPr>
                <w:sz w:val="18"/>
                <w:szCs w:val="18"/>
              </w:rPr>
            </w:pPr>
            <w:r w:rsidRPr="00B27CA8">
              <w:rPr>
                <w:sz w:val="18"/>
                <w:szCs w:val="18"/>
              </w:rPr>
              <w:t>USC-Lancaster</w:t>
            </w:r>
          </w:p>
          <w:p w:rsidR="00295E1C" w:rsidRPr="00B27CA8" w:rsidRDefault="00295E1C" w:rsidP="0093710E">
            <w:pPr>
              <w:rPr>
                <w:b/>
                <w:sz w:val="18"/>
                <w:szCs w:val="18"/>
              </w:rPr>
            </w:pPr>
          </w:p>
          <w:p w:rsidR="00E15432" w:rsidRPr="00B27CA8" w:rsidRDefault="00E15432" w:rsidP="005D3414">
            <w:pPr>
              <w:rPr>
                <w:sz w:val="18"/>
                <w:szCs w:val="18"/>
              </w:rPr>
            </w:pPr>
            <w:r w:rsidRPr="00B27CA8">
              <w:rPr>
                <w:sz w:val="18"/>
                <w:szCs w:val="18"/>
              </w:rPr>
              <w:t xml:space="preserve">Native American Art and Craft Sale Just in time for the holiday season, see and shop for jewelry, Catawba pottery, baskets, quilts, and more one-of-a-kind artwork at the sixth annual festival, held in conjunction with the City of Lancaster's Christmas in the City. During the festival, visitors also will have the opportunity to see Artist-in-Residence Beckee Garris and speak with her about her pottery and basket making techniques. Flyer attached. </w:t>
            </w:r>
          </w:p>
          <w:p w:rsidR="00E15432" w:rsidRPr="00B27CA8" w:rsidRDefault="00E15432" w:rsidP="005D3414">
            <w:pPr>
              <w:rPr>
                <w:sz w:val="18"/>
                <w:szCs w:val="18"/>
              </w:rPr>
            </w:pPr>
          </w:p>
          <w:p w:rsidR="009522CA" w:rsidRPr="00B27CA8" w:rsidRDefault="009522CA" w:rsidP="005D3414">
            <w:pPr>
              <w:rPr>
                <w:sz w:val="18"/>
                <w:szCs w:val="18"/>
              </w:rPr>
            </w:pPr>
            <w:r w:rsidRPr="00B27CA8">
              <w:rPr>
                <w:sz w:val="18"/>
                <w:szCs w:val="18"/>
              </w:rPr>
              <w:t>Native A</w:t>
            </w:r>
            <w:r w:rsidR="00A51D59">
              <w:rPr>
                <w:sz w:val="18"/>
                <w:szCs w:val="18"/>
              </w:rPr>
              <w:t xml:space="preserve">merican Studies Center </w:t>
            </w:r>
          </w:p>
          <w:p w:rsidR="009522CA" w:rsidRPr="00B27CA8" w:rsidRDefault="009522CA" w:rsidP="005D3414">
            <w:pPr>
              <w:rPr>
                <w:sz w:val="18"/>
                <w:szCs w:val="18"/>
              </w:rPr>
            </w:pPr>
            <w:r w:rsidRPr="00B27CA8">
              <w:rPr>
                <w:sz w:val="18"/>
                <w:szCs w:val="18"/>
              </w:rPr>
              <w:t>119 South Main Street, Lancaster, SC 29721</w:t>
            </w:r>
          </w:p>
          <w:p w:rsidR="009522CA" w:rsidRPr="00B27CA8" w:rsidRDefault="009522CA" w:rsidP="005D3414">
            <w:pPr>
              <w:rPr>
                <w:sz w:val="18"/>
                <w:szCs w:val="18"/>
              </w:rPr>
            </w:pPr>
            <w:r w:rsidRPr="00B27CA8">
              <w:rPr>
                <w:sz w:val="18"/>
                <w:szCs w:val="18"/>
              </w:rPr>
              <w:t xml:space="preserve">For more information email </w:t>
            </w:r>
            <w:hyperlink r:id="rId38" w:history="1">
              <w:r w:rsidRPr="00B27CA8">
                <w:rPr>
                  <w:rStyle w:val="Hyperlink"/>
                  <w:sz w:val="18"/>
                  <w:szCs w:val="18"/>
                </w:rPr>
                <w:t>USCLNASP@mailbox.sc.edu</w:t>
              </w:r>
            </w:hyperlink>
            <w:r w:rsidRPr="00B27CA8">
              <w:rPr>
                <w:sz w:val="18"/>
                <w:szCs w:val="18"/>
              </w:rPr>
              <w:t xml:space="preserve"> or call (803)</w:t>
            </w:r>
            <w:r w:rsidR="00A51D59">
              <w:rPr>
                <w:sz w:val="18"/>
                <w:szCs w:val="18"/>
              </w:rPr>
              <w:t xml:space="preserve"> </w:t>
            </w:r>
            <w:r w:rsidRPr="00B27CA8">
              <w:rPr>
                <w:sz w:val="18"/>
                <w:szCs w:val="18"/>
              </w:rPr>
              <w:t>313-7172.</w:t>
            </w:r>
          </w:p>
          <w:p w:rsidR="00E15432" w:rsidRPr="00B27CA8" w:rsidRDefault="00E15432" w:rsidP="00E15432">
            <w:pPr>
              <w:rPr>
                <w:sz w:val="18"/>
                <w:szCs w:val="18"/>
              </w:rPr>
            </w:pPr>
          </w:p>
        </w:tc>
      </w:tr>
    </w:tbl>
    <w:p w:rsidR="00B27CA8" w:rsidRDefault="00B27CA8" w:rsidP="008C1895"/>
    <w:p w:rsidR="008C1895" w:rsidRPr="00B27CA8" w:rsidRDefault="008C1895" w:rsidP="008C1895">
      <w:r w:rsidRPr="00B27CA8">
        <w:t xml:space="preserve">If your event has not been included, or you would like to add an event, please contact Marcy L. Hayden as soon as possible so it </w:t>
      </w:r>
      <w:proofErr w:type="gramStart"/>
      <w:r w:rsidRPr="00B27CA8">
        <w:t>can be sent out</w:t>
      </w:r>
      <w:proofErr w:type="gramEnd"/>
      <w:r w:rsidRPr="00B27CA8">
        <w:t xml:space="preserve"> on the list serve. Contact Information: (803) 832-8165 or </w:t>
      </w:r>
      <w:hyperlink r:id="rId39" w:history="1">
        <w:r w:rsidRPr="00B27CA8">
          <w:rPr>
            <w:rStyle w:val="Hyperlink"/>
          </w:rPr>
          <w:t>mhayden@cfma.sc.gov</w:t>
        </w:r>
      </w:hyperlink>
      <w:r w:rsidRPr="00B27CA8">
        <w:t>.</w:t>
      </w:r>
    </w:p>
    <w:p w:rsidR="00386825" w:rsidRDefault="00386825"/>
    <w:sectPr w:rsidR="00386825" w:rsidSect="00C720DE">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DA" w:rsidRDefault="002278DA" w:rsidP="003C27EF">
      <w:r>
        <w:separator/>
      </w:r>
    </w:p>
  </w:endnote>
  <w:endnote w:type="continuationSeparator" w:id="0">
    <w:p w:rsidR="002278DA" w:rsidRDefault="002278DA" w:rsidP="003C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A9" w:rsidRDefault="00E767A9">
    <w:pPr>
      <w:pStyle w:val="Footer"/>
      <w:rPr>
        <w:i/>
      </w:rPr>
    </w:pPr>
    <w:r w:rsidRPr="003C27EF">
      <w:rPr>
        <w:i/>
      </w:rPr>
      <w:t>The S</w:t>
    </w:r>
    <w:r>
      <w:rPr>
        <w:i/>
      </w:rPr>
      <w:t xml:space="preserve">outh </w:t>
    </w:r>
    <w:r w:rsidRPr="003C27EF">
      <w:rPr>
        <w:i/>
      </w:rPr>
      <w:t>C</w:t>
    </w:r>
    <w:r>
      <w:rPr>
        <w:i/>
      </w:rPr>
      <w:t>arolina</w:t>
    </w:r>
    <w:r w:rsidRPr="003C27EF">
      <w:rPr>
        <w:i/>
      </w:rPr>
      <w:t xml:space="preserve"> Commission for Minority Affairs-Native American Affairs</w:t>
    </w:r>
  </w:p>
  <w:p w:rsidR="00E767A9" w:rsidRPr="003C27EF" w:rsidRDefault="009352C7">
    <w:pPr>
      <w:pStyle w:val="Footer"/>
      <w:rPr>
        <w:i/>
      </w:rPr>
    </w:pPr>
    <w:r>
      <w:rPr>
        <w:i/>
      </w:rPr>
      <w:t xml:space="preserve"> </w:t>
    </w:r>
    <w:r>
      <w:rPr>
        <w:i/>
        <w:noProof/>
      </w:rPr>
      <w:drawing>
        <wp:anchor distT="0" distB="0" distL="114300" distR="114300" simplePos="0" relativeHeight="251658240" behindDoc="1" locked="0" layoutInCell="1" allowOverlap="1">
          <wp:simplePos x="0" y="0"/>
          <wp:positionH relativeFrom="column">
            <wp:posOffset>161925</wp:posOffset>
          </wp:positionH>
          <wp:positionV relativeFrom="paragraph">
            <wp:posOffset>-287655</wp:posOffset>
          </wp:positionV>
          <wp:extent cx="528320" cy="419100"/>
          <wp:effectExtent l="0" t="0" r="5080" b="0"/>
          <wp:wrapTight wrapText="bothSides">
            <wp:wrapPolygon edited="0">
              <wp:start x="0" y="0"/>
              <wp:lineTo x="0" y="4909"/>
              <wp:lineTo x="6231" y="15709"/>
              <wp:lineTo x="7788" y="20618"/>
              <wp:lineTo x="13240" y="20618"/>
              <wp:lineTo x="14019" y="20618"/>
              <wp:lineTo x="17913" y="15709"/>
              <wp:lineTo x="21029" y="10800"/>
              <wp:lineTo x="21029" y="2945"/>
              <wp:lineTo x="12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_SCMa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320" cy="419100"/>
                  </a:xfrm>
                  <a:prstGeom prst="rect">
                    <a:avLst/>
                  </a:prstGeom>
                </pic:spPr>
              </pic:pic>
            </a:graphicData>
          </a:graphic>
          <wp14:sizeRelH relativeFrom="page">
            <wp14:pctWidth>0</wp14:pctWidth>
          </wp14:sizeRelH>
          <wp14:sizeRelV relativeFrom="page">
            <wp14:pctHeight>0</wp14:pctHeight>
          </wp14:sizeRelV>
        </wp:anchor>
      </w:drawing>
    </w:r>
    <w:r>
      <w:rPr>
        <w:i/>
      </w:rPr>
      <w:t xml:space="preserve"> </w:t>
    </w:r>
    <w:r w:rsidR="00E767A9" w:rsidRPr="003C27EF">
      <w:rPr>
        <w:i/>
      </w:rPr>
      <w:t>November 201</w:t>
    </w:r>
    <w:r w:rsidR="00E767A9">
      <w:rPr>
        <w:i/>
      </w:rPr>
      <w:t>8</w:t>
    </w:r>
    <w:r w:rsidR="00E767A9">
      <w:rPr>
        <w:i/>
      </w:rPr>
      <w:tab/>
    </w:r>
    <w:r w:rsidR="00E767A9">
      <w:rPr>
        <w:i/>
      </w:rPr>
      <w:tab/>
    </w:r>
    <w:r w:rsidR="00E767A9" w:rsidRPr="003C27EF">
      <w:rPr>
        <w:i/>
      </w:rPr>
      <w:fldChar w:fldCharType="begin"/>
    </w:r>
    <w:r w:rsidR="00E767A9" w:rsidRPr="003C27EF">
      <w:rPr>
        <w:i/>
      </w:rPr>
      <w:instrText xml:space="preserve"> PAGE   \* MERGEFORMAT </w:instrText>
    </w:r>
    <w:r w:rsidR="00E767A9" w:rsidRPr="003C27EF">
      <w:rPr>
        <w:i/>
      </w:rPr>
      <w:fldChar w:fldCharType="separate"/>
    </w:r>
    <w:r w:rsidR="000F4A50">
      <w:rPr>
        <w:i/>
        <w:noProof/>
      </w:rPr>
      <w:t>6</w:t>
    </w:r>
    <w:r w:rsidR="00E767A9" w:rsidRPr="003C27EF">
      <w:rPr>
        <w:i/>
      </w:rPr>
      <w:fldChar w:fldCharType="end"/>
    </w:r>
  </w:p>
  <w:p w:rsidR="00E767A9" w:rsidRPr="003C27EF" w:rsidRDefault="00E767A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DA" w:rsidRDefault="002278DA" w:rsidP="003C27EF">
      <w:r>
        <w:separator/>
      </w:r>
    </w:p>
  </w:footnote>
  <w:footnote w:type="continuationSeparator" w:id="0">
    <w:p w:rsidR="002278DA" w:rsidRDefault="002278DA" w:rsidP="003C2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90"/>
    <w:rsid w:val="000360C6"/>
    <w:rsid w:val="000B0283"/>
    <w:rsid w:val="000B1405"/>
    <w:rsid w:val="000C765B"/>
    <w:rsid w:val="000E72C4"/>
    <w:rsid w:val="000F29DE"/>
    <w:rsid w:val="000F4A50"/>
    <w:rsid w:val="00101CC0"/>
    <w:rsid w:val="00107D4F"/>
    <w:rsid w:val="00110045"/>
    <w:rsid w:val="00114842"/>
    <w:rsid w:val="00136A22"/>
    <w:rsid w:val="00144881"/>
    <w:rsid w:val="00147588"/>
    <w:rsid w:val="00195917"/>
    <w:rsid w:val="001C5794"/>
    <w:rsid w:val="001E14F1"/>
    <w:rsid w:val="00203C7A"/>
    <w:rsid w:val="00210657"/>
    <w:rsid w:val="00224F49"/>
    <w:rsid w:val="002278DA"/>
    <w:rsid w:val="0026311F"/>
    <w:rsid w:val="00295E1C"/>
    <w:rsid w:val="002B24D1"/>
    <w:rsid w:val="002F3E03"/>
    <w:rsid w:val="00314531"/>
    <w:rsid w:val="00337AA7"/>
    <w:rsid w:val="00374CF4"/>
    <w:rsid w:val="003849D9"/>
    <w:rsid w:val="00386825"/>
    <w:rsid w:val="003C27EF"/>
    <w:rsid w:val="003D5DB3"/>
    <w:rsid w:val="003E48F8"/>
    <w:rsid w:val="003F6646"/>
    <w:rsid w:val="00427F97"/>
    <w:rsid w:val="00441D47"/>
    <w:rsid w:val="00452FC0"/>
    <w:rsid w:val="00462638"/>
    <w:rsid w:val="00474675"/>
    <w:rsid w:val="0048744E"/>
    <w:rsid w:val="004D61A8"/>
    <w:rsid w:val="004E5B85"/>
    <w:rsid w:val="00501660"/>
    <w:rsid w:val="0053512D"/>
    <w:rsid w:val="00582DE9"/>
    <w:rsid w:val="00596E05"/>
    <w:rsid w:val="005A57C9"/>
    <w:rsid w:val="005C4B9C"/>
    <w:rsid w:val="005D3414"/>
    <w:rsid w:val="0060380D"/>
    <w:rsid w:val="00622D12"/>
    <w:rsid w:val="006438A8"/>
    <w:rsid w:val="006567FE"/>
    <w:rsid w:val="006719F0"/>
    <w:rsid w:val="006B4C58"/>
    <w:rsid w:val="006E3C05"/>
    <w:rsid w:val="006E493A"/>
    <w:rsid w:val="006F6B86"/>
    <w:rsid w:val="00700A64"/>
    <w:rsid w:val="007250A7"/>
    <w:rsid w:val="00752D44"/>
    <w:rsid w:val="00761FE9"/>
    <w:rsid w:val="00777506"/>
    <w:rsid w:val="00780F58"/>
    <w:rsid w:val="007B5039"/>
    <w:rsid w:val="008004EF"/>
    <w:rsid w:val="00810B9F"/>
    <w:rsid w:val="00823F3F"/>
    <w:rsid w:val="00845D29"/>
    <w:rsid w:val="008615CC"/>
    <w:rsid w:val="008706A0"/>
    <w:rsid w:val="00892914"/>
    <w:rsid w:val="008C1895"/>
    <w:rsid w:val="009247AA"/>
    <w:rsid w:val="009352C7"/>
    <w:rsid w:val="0093710E"/>
    <w:rsid w:val="009522CA"/>
    <w:rsid w:val="009547C0"/>
    <w:rsid w:val="00955985"/>
    <w:rsid w:val="009678FC"/>
    <w:rsid w:val="0097359F"/>
    <w:rsid w:val="0099383A"/>
    <w:rsid w:val="009A7B1F"/>
    <w:rsid w:val="009F6F2B"/>
    <w:rsid w:val="00A01764"/>
    <w:rsid w:val="00A40A5F"/>
    <w:rsid w:val="00A51D59"/>
    <w:rsid w:val="00A52D91"/>
    <w:rsid w:val="00A60468"/>
    <w:rsid w:val="00A74D3B"/>
    <w:rsid w:val="00A80540"/>
    <w:rsid w:val="00AF26D6"/>
    <w:rsid w:val="00B17DFE"/>
    <w:rsid w:val="00B27CA8"/>
    <w:rsid w:val="00B54F72"/>
    <w:rsid w:val="00B61F35"/>
    <w:rsid w:val="00B77935"/>
    <w:rsid w:val="00BA6F92"/>
    <w:rsid w:val="00BB0A2F"/>
    <w:rsid w:val="00BB0CC7"/>
    <w:rsid w:val="00BE522E"/>
    <w:rsid w:val="00C307FF"/>
    <w:rsid w:val="00C628EB"/>
    <w:rsid w:val="00C632C6"/>
    <w:rsid w:val="00C70E37"/>
    <w:rsid w:val="00C720DE"/>
    <w:rsid w:val="00C87672"/>
    <w:rsid w:val="00C905A4"/>
    <w:rsid w:val="00CB5439"/>
    <w:rsid w:val="00CC4CB3"/>
    <w:rsid w:val="00D030D0"/>
    <w:rsid w:val="00D039DB"/>
    <w:rsid w:val="00D33BD1"/>
    <w:rsid w:val="00D37AEF"/>
    <w:rsid w:val="00D513A5"/>
    <w:rsid w:val="00D61635"/>
    <w:rsid w:val="00DA3B21"/>
    <w:rsid w:val="00DB0271"/>
    <w:rsid w:val="00E02AA9"/>
    <w:rsid w:val="00E15432"/>
    <w:rsid w:val="00E247A5"/>
    <w:rsid w:val="00E54A4B"/>
    <w:rsid w:val="00E568A1"/>
    <w:rsid w:val="00E767A9"/>
    <w:rsid w:val="00E8307D"/>
    <w:rsid w:val="00F016AC"/>
    <w:rsid w:val="00F06D90"/>
    <w:rsid w:val="00F35D91"/>
    <w:rsid w:val="00F43D97"/>
    <w:rsid w:val="00F554F2"/>
    <w:rsid w:val="00F63A4A"/>
    <w:rsid w:val="00F65C59"/>
    <w:rsid w:val="00F7665C"/>
    <w:rsid w:val="00F7701A"/>
    <w:rsid w:val="00F839E9"/>
    <w:rsid w:val="00F84818"/>
    <w:rsid w:val="00F91138"/>
    <w:rsid w:val="00F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76129"/>
  <w15:docId w15:val="{E81525BB-1CEE-49C0-859A-4DEFDA5E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9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405"/>
    <w:rPr>
      <w:color w:val="0000FF"/>
      <w:u w:val="single"/>
    </w:rPr>
  </w:style>
  <w:style w:type="character" w:styleId="FollowedHyperlink">
    <w:name w:val="FollowedHyperlink"/>
    <w:basedOn w:val="DefaultParagraphFont"/>
    <w:uiPriority w:val="99"/>
    <w:semiHidden/>
    <w:unhideWhenUsed/>
    <w:rsid w:val="00C87672"/>
    <w:rPr>
      <w:color w:val="800080"/>
      <w:u w:val="single"/>
    </w:rPr>
  </w:style>
  <w:style w:type="paragraph" w:styleId="PlainText">
    <w:name w:val="Plain Text"/>
    <w:basedOn w:val="Normal"/>
    <w:link w:val="PlainTextChar"/>
    <w:uiPriority w:val="99"/>
    <w:unhideWhenUsed/>
    <w:rsid w:val="00C70E37"/>
    <w:rPr>
      <w:rFonts w:ascii="Consolas" w:hAnsi="Consolas"/>
      <w:sz w:val="21"/>
      <w:szCs w:val="21"/>
    </w:rPr>
  </w:style>
  <w:style w:type="character" w:customStyle="1" w:styleId="PlainTextChar">
    <w:name w:val="Plain Text Char"/>
    <w:basedOn w:val="DefaultParagraphFont"/>
    <w:link w:val="PlainText"/>
    <w:uiPriority w:val="99"/>
    <w:rsid w:val="00C70E37"/>
    <w:rPr>
      <w:rFonts w:ascii="Consolas" w:eastAsia="Calibri" w:hAnsi="Consolas" w:cs="Times New Roman"/>
      <w:sz w:val="21"/>
      <w:szCs w:val="21"/>
    </w:rPr>
  </w:style>
  <w:style w:type="paragraph" w:styleId="Header">
    <w:name w:val="header"/>
    <w:basedOn w:val="Normal"/>
    <w:link w:val="HeaderChar"/>
    <w:uiPriority w:val="99"/>
    <w:unhideWhenUsed/>
    <w:rsid w:val="003C27EF"/>
    <w:pPr>
      <w:tabs>
        <w:tab w:val="center" w:pos="4680"/>
        <w:tab w:val="right" w:pos="9360"/>
      </w:tabs>
    </w:pPr>
  </w:style>
  <w:style w:type="character" w:customStyle="1" w:styleId="HeaderChar">
    <w:name w:val="Header Char"/>
    <w:basedOn w:val="DefaultParagraphFont"/>
    <w:link w:val="Header"/>
    <w:uiPriority w:val="99"/>
    <w:rsid w:val="003C27EF"/>
    <w:rPr>
      <w:sz w:val="22"/>
      <w:szCs w:val="22"/>
    </w:rPr>
  </w:style>
  <w:style w:type="paragraph" w:styleId="Footer">
    <w:name w:val="footer"/>
    <w:basedOn w:val="Normal"/>
    <w:link w:val="FooterChar"/>
    <w:uiPriority w:val="99"/>
    <w:unhideWhenUsed/>
    <w:rsid w:val="003C27EF"/>
    <w:pPr>
      <w:tabs>
        <w:tab w:val="center" w:pos="4680"/>
        <w:tab w:val="right" w:pos="9360"/>
      </w:tabs>
    </w:pPr>
  </w:style>
  <w:style w:type="character" w:customStyle="1" w:styleId="FooterChar">
    <w:name w:val="Footer Char"/>
    <w:basedOn w:val="DefaultParagraphFont"/>
    <w:link w:val="Footer"/>
    <w:uiPriority w:val="99"/>
    <w:rsid w:val="003C27EF"/>
    <w:rPr>
      <w:sz w:val="22"/>
      <w:szCs w:val="22"/>
    </w:rPr>
  </w:style>
  <w:style w:type="paragraph" w:styleId="BalloonText">
    <w:name w:val="Balloon Text"/>
    <w:basedOn w:val="Normal"/>
    <w:link w:val="BalloonTextChar"/>
    <w:uiPriority w:val="99"/>
    <w:semiHidden/>
    <w:unhideWhenUsed/>
    <w:rsid w:val="003C27EF"/>
    <w:rPr>
      <w:rFonts w:ascii="Tahoma" w:hAnsi="Tahoma" w:cs="Tahoma"/>
      <w:sz w:val="16"/>
      <w:szCs w:val="16"/>
    </w:rPr>
  </w:style>
  <w:style w:type="character" w:customStyle="1" w:styleId="BalloonTextChar">
    <w:name w:val="Balloon Text Char"/>
    <w:basedOn w:val="DefaultParagraphFont"/>
    <w:link w:val="BalloonText"/>
    <w:uiPriority w:val="99"/>
    <w:semiHidden/>
    <w:rsid w:val="003C27EF"/>
    <w:rPr>
      <w:rFonts w:ascii="Tahoma" w:hAnsi="Tahoma" w:cs="Tahoma"/>
      <w:sz w:val="16"/>
      <w:szCs w:val="16"/>
    </w:rPr>
  </w:style>
  <w:style w:type="paragraph" w:styleId="NoSpacing">
    <w:name w:val="No Spacing"/>
    <w:uiPriority w:val="1"/>
    <w:qFormat/>
    <w:rsid w:val="006F6B86"/>
    <w:rPr>
      <w:sz w:val="22"/>
      <w:szCs w:val="22"/>
    </w:rPr>
  </w:style>
  <w:style w:type="character" w:customStyle="1" w:styleId="apple-converted-space">
    <w:name w:val="apple-converted-space"/>
    <w:basedOn w:val="DefaultParagraphFont"/>
    <w:rsid w:val="00BE522E"/>
  </w:style>
  <w:style w:type="character" w:customStyle="1" w:styleId="textexposedshow">
    <w:name w:val="text_exposed_show"/>
    <w:basedOn w:val="DefaultParagraphFont"/>
    <w:rsid w:val="00BE522E"/>
  </w:style>
  <w:style w:type="character" w:styleId="Strong">
    <w:name w:val="Strong"/>
    <w:basedOn w:val="DefaultParagraphFont"/>
    <w:uiPriority w:val="22"/>
    <w:qFormat/>
    <w:rsid w:val="008C1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587">
      <w:bodyDiv w:val="1"/>
      <w:marLeft w:val="0"/>
      <w:marRight w:val="0"/>
      <w:marTop w:val="0"/>
      <w:marBottom w:val="0"/>
      <w:divBdr>
        <w:top w:val="none" w:sz="0" w:space="0" w:color="auto"/>
        <w:left w:val="none" w:sz="0" w:space="0" w:color="auto"/>
        <w:bottom w:val="none" w:sz="0" w:space="0" w:color="auto"/>
        <w:right w:val="none" w:sz="0" w:space="0" w:color="auto"/>
      </w:divBdr>
    </w:div>
    <w:div w:id="114833599">
      <w:bodyDiv w:val="1"/>
      <w:marLeft w:val="0"/>
      <w:marRight w:val="0"/>
      <w:marTop w:val="0"/>
      <w:marBottom w:val="0"/>
      <w:divBdr>
        <w:top w:val="none" w:sz="0" w:space="0" w:color="auto"/>
        <w:left w:val="none" w:sz="0" w:space="0" w:color="auto"/>
        <w:bottom w:val="none" w:sz="0" w:space="0" w:color="auto"/>
        <w:right w:val="none" w:sz="0" w:space="0" w:color="auto"/>
      </w:divBdr>
    </w:div>
    <w:div w:id="201600024">
      <w:bodyDiv w:val="1"/>
      <w:marLeft w:val="0"/>
      <w:marRight w:val="0"/>
      <w:marTop w:val="0"/>
      <w:marBottom w:val="0"/>
      <w:divBdr>
        <w:top w:val="none" w:sz="0" w:space="0" w:color="auto"/>
        <w:left w:val="none" w:sz="0" w:space="0" w:color="auto"/>
        <w:bottom w:val="none" w:sz="0" w:space="0" w:color="auto"/>
        <w:right w:val="none" w:sz="0" w:space="0" w:color="auto"/>
      </w:divBdr>
    </w:div>
    <w:div w:id="283731707">
      <w:bodyDiv w:val="1"/>
      <w:marLeft w:val="0"/>
      <w:marRight w:val="0"/>
      <w:marTop w:val="0"/>
      <w:marBottom w:val="0"/>
      <w:divBdr>
        <w:top w:val="none" w:sz="0" w:space="0" w:color="auto"/>
        <w:left w:val="none" w:sz="0" w:space="0" w:color="auto"/>
        <w:bottom w:val="none" w:sz="0" w:space="0" w:color="auto"/>
        <w:right w:val="none" w:sz="0" w:space="0" w:color="auto"/>
      </w:divBdr>
    </w:div>
    <w:div w:id="285894175">
      <w:bodyDiv w:val="1"/>
      <w:marLeft w:val="0"/>
      <w:marRight w:val="0"/>
      <w:marTop w:val="0"/>
      <w:marBottom w:val="0"/>
      <w:divBdr>
        <w:top w:val="none" w:sz="0" w:space="0" w:color="auto"/>
        <w:left w:val="none" w:sz="0" w:space="0" w:color="auto"/>
        <w:bottom w:val="none" w:sz="0" w:space="0" w:color="auto"/>
        <w:right w:val="none" w:sz="0" w:space="0" w:color="auto"/>
      </w:divBdr>
    </w:div>
    <w:div w:id="398332843">
      <w:bodyDiv w:val="1"/>
      <w:marLeft w:val="0"/>
      <w:marRight w:val="0"/>
      <w:marTop w:val="0"/>
      <w:marBottom w:val="0"/>
      <w:divBdr>
        <w:top w:val="none" w:sz="0" w:space="0" w:color="auto"/>
        <w:left w:val="none" w:sz="0" w:space="0" w:color="auto"/>
        <w:bottom w:val="none" w:sz="0" w:space="0" w:color="auto"/>
        <w:right w:val="none" w:sz="0" w:space="0" w:color="auto"/>
      </w:divBdr>
    </w:div>
    <w:div w:id="409277413">
      <w:bodyDiv w:val="1"/>
      <w:marLeft w:val="0"/>
      <w:marRight w:val="0"/>
      <w:marTop w:val="0"/>
      <w:marBottom w:val="0"/>
      <w:divBdr>
        <w:top w:val="none" w:sz="0" w:space="0" w:color="auto"/>
        <w:left w:val="none" w:sz="0" w:space="0" w:color="auto"/>
        <w:bottom w:val="none" w:sz="0" w:space="0" w:color="auto"/>
        <w:right w:val="none" w:sz="0" w:space="0" w:color="auto"/>
      </w:divBdr>
    </w:div>
    <w:div w:id="460147860">
      <w:bodyDiv w:val="1"/>
      <w:marLeft w:val="0"/>
      <w:marRight w:val="0"/>
      <w:marTop w:val="0"/>
      <w:marBottom w:val="0"/>
      <w:divBdr>
        <w:top w:val="none" w:sz="0" w:space="0" w:color="auto"/>
        <w:left w:val="none" w:sz="0" w:space="0" w:color="auto"/>
        <w:bottom w:val="none" w:sz="0" w:space="0" w:color="auto"/>
        <w:right w:val="none" w:sz="0" w:space="0" w:color="auto"/>
      </w:divBdr>
    </w:div>
    <w:div w:id="467865126">
      <w:bodyDiv w:val="1"/>
      <w:marLeft w:val="0"/>
      <w:marRight w:val="0"/>
      <w:marTop w:val="0"/>
      <w:marBottom w:val="0"/>
      <w:divBdr>
        <w:top w:val="none" w:sz="0" w:space="0" w:color="auto"/>
        <w:left w:val="none" w:sz="0" w:space="0" w:color="auto"/>
        <w:bottom w:val="none" w:sz="0" w:space="0" w:color="auto"/>
        <w:right w:val="none" w:sz="0" w:space="0" w:color="auto"/>
      </w:divBdr>
    </w:div>
    <w:div w:id="471093942">
      <w:bodyDiv w:val="1"/>
      <w:marLeft w:val="0"/>
      <w:marRight w:val="0"/>
      <w:marTop w:val="0"/>
      <w:marBottom w:val="0"/>
      <w:divBdr>
        <w:top w:val="none" w:sz="0" w:space="0" w:color="auto"/>
        <w:left w:val="none" w:sz="0" w:space="0" w:color="auto"/>
        <w:bottom w:val="none" w:sz="0" w:space="0" w:color="auto"/>
        <w:right w:val="none" w:sz="0" w:space="0" w:color="auto"/>
      </w:divBdr>
    </w:div>
    <w:div w:id="499349781">
      <w:bodyDiv w:val="1"/>
      <w:marLeft w:val="0"/>
      <w:marRight w:val="0"/>
      <w:marTop w:val="0"/>
      <w:marBottom w:val="0"/>
      <w:divBdr>
        <w:top w:val="none" w:sz="0" w:space="0" w:color="auto"/>
        <w:left w:val="none" w:sz="0" w:space="0" w:color="auto"/>
        <w:bottom w:val="none" w:sz="0" w:space="0" w:color="auto"/>
        <w:right w:val="none" w:sz="0" w:space="0" w:color="auto"/>
      </w:divBdr>
    </w:div>
    <w:div w:id="502941180">
      <w:bodyDiv w:val="1"/>
      <w:marLeft w:val="0"/>
      <w:marRight w:val="0"/>
      <w:marTop w:val="0"/>
      <w:marBottom w:val="0"/>
      <w:divBdr>
        <w:top w:val="none" w:sz="0" w:space="0" w:color="auto"/>
        <w:left w:val="none" w:sz="0" w:space="0" w:color="auto"/>
        <w:bottom w:val="none" w:sz="0" w:space="0" w:color="auto"/>
        <w:right w:val="none" w:sz="0" w:space="0" w:color="auto"/>
      </w:divBdr>
    </w:div>
    <w:div w:id="533542057">
      <w:bodyDiv w:val="1"/>
      <w:marLeft w:val="0"/>
      <w:marRight w:val="0"/>
      <w:marTop w:val="0"/>
      <w:marBottom w:val="0"/>
      <w:divBdr>
        <w:top w:val="none" w:sz="0" w:space="0" w:color="auto"/>
        <w:left w:val="none" w:sz="0" w:space="0" w:color="auto"/>
        <w:bottom w:val="none" w:sz="0" w:space="0" w:color="auto"/>
        <w:right w:val="none" w:sz="0" w:space="0" w:color="auto"/>
      </w:divBdr>
    </w:div>
    <w:div w:id="659190922">
      <w:bodyDiv w:val="1"/>
      <w:marLeft w:val="0"/>
      <w:marRight w:val="0"/>
      <w:marTop w:val="0"/>
      <w:marBottom w:val="0"/>
      <w:divBdr>
        <w:top w:val="none" w:sz="0" w:space="0" w:color="auto"/>
        <w:left w:val="none" w:sz="0" w:space="0" w:color="auto"/>
        <w:bottom w:val="none" w:sz="0" w:space="0" w:color="auto"/>
        <w:right w:val="none" w:sz="0" w:space="0" w:color="auto"/>
      </w:divBdr>
    </w:div>
    <w:div w:id="666713205">
      <w:bodyDiv w:val="1"/>
      <w:marLeft w:val="0"/>
      <w:marRight w:val="0"/>
      <w:marTop w:val="0"/>
      <w:marBottom w:val="0"/>
      <w:divBdr>
        <w:top w:val="none" w:sz="0" w:space="0" w:color="auto"/>
        <w:left w:val="none" w:sz="0" w:space="0" w:color="auto"/>
        <w:bottom w:val="none" w:sz="0" w:space="0" w:color="auto"/>
        <w:right w:val="none" w:sz="0" w:space="0" w:color="auto"/>
      </w:divBdr>
    </w:div>
    <w:div w:id="672535072">
      <w:bodyDiv w:val="1"/>
      <w:marLeft w:val="0"/>
      <w:marRight w:val="0"/>
      <w:marTop w:val="0"/>
      <w:marBottom w:val="0"/>
      <w:divBdr>
        <w:top w:val="none" w:sz="0" w:space="0" w:color="auto"/>
        <w:left w:val="none" w:sz="0" w:space="0" w:color="auto"/>
        <w:bottom w:val="none" w:sz="0" w:space="0" w:color="auto"/>
        <w:right w:val="none" w:sz="0" w:space="0" w:color="auto"/>
      </w:divBdr>
    </w:div>
    <w:div w:id="750857237">
      <w:bodyDiv w:val="1"/>
      <w:marLeft w:val="0"/>
      <w:marRight w:val="0"/>
      <w:marTop w:val="0"/>
      <w:marBottom w:val="0"/>
      <w:divBdr>
        <w:top w:val="none" w:sz="0" w:space="0" w:color="auto"/>
        <w:left w:val="none" w:sz="0" w:space="0" w:color="auto"/>
        <w:bottom w:val="none" w:sz="0" w:space="0" w:color="auto"/>
        <w:right w:val="none" w:sz="0" w:space="0" w:color="auto"/>
      </w:divBdr>
    </w:div>
    <w:div w:id="776372040">
      <w:bodyDiv w:val="1"/>
      <w:marLeft w:val="0"/>
      <w:marRight w:val="0"/>
      <w:marTop w:val="0"/>
      <w:marBottom w:val="0"/>
      <w:divBdr>
        <w:top w:val="none" w:sz="0" w:space="0" w:color="auto"/>
        <w:left w:val="none" w:sz="0" w:space="0" w:color="auto"/>
        <w:bottom w:val="none" w:sz="0" w:space="0" w:color="auto"/>
        <w:right w:val="none" w:sz="0" w:space="0" w:color="auto"/>
      </w:divBdr>
    </w:div>
    <w:div w:id="799690345">
      <w:bodyDiv w:val="1"/>
      <w:marLeft w:val="0"/>
      <w:marRight w:val="0"/>
      <w:marTop w:val="0"/>
      <w:marBottom w:val="0"/>
      <w:divBdr>
        <w:top w:val="none" w:sz="0" w:space="0" w:color="auto"/>
        <w:left w:val="none" w:sz="0" w:space="0" w:color="auto"/>
        <w:bottom w:val="none" w:sz="0" w:space="0" w:color="auto"/>
        <w:right w:val="none" w:sz="0" w:space="0" w:color="auto"/>
      </w:divBdr>
    </w:div>
    <w:div w:id="838422764">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920332607">
      <w:bodyDiv w:val="1"/>
      <w:marLeft w:val="0"/>
      <w:marRight w:val="0"/>
      <w:marTop w:val="0"/>
      <w:marBottom w:val="0"/>
      <w:divBdr>
        <w:top w:val="none" w:sz="0" w:space="0" w:color="auto"/>
        <w:left w:val="none" w:sz="0" w:space="0" w:color="auto"/>
        <w:bottom w:val="none" w:sz="0" w:space="0" w:color="auto"/>
        <w:right w:val="none" w:sz="0" w:space="0" w:color="auto"/>
      </w:divBdr>
    </w:div>
    <w:div w:id="920673323">
      <w:bodyDiv w:val="1"/>
      <w:marLeft w:val="0"/>
      <w:marRight w:val="0"/>
      <w:marTop w:val="0"/>
      <w:marBottom w:val="0"/>
      <w:divBdr>
        <w:top w:val="none" w:sz="0" w:space="0" w:color="auto"/>
        <w:left w:val="none" w:sz="0" w:space="0" w:color="auto"/>
        <w:bottom w:val="none" w:sz="0" w:space="0" w:color="auto"/>
        <w:right w:val="none" w:sz="0" w:space="0" w:color="auto"/>
      </w:divBdr>
    </w:div>
    <w:div w:id="977300947">
      <w:bodyDiv w:val="1"/>
      <w:marLeft w:val="0"/>
      <w:marRight w:val="0"/>
      <w:marTop w:val="0"/>
      <w:marBottom w:val="0"/>
      <w:divBdr>
        <w:top w:val="none" w:sz="0" w:space="0" w:color="auto"/>
        <w:left w:val="none" w:sz="0" w:space="0" w:color="auto"/>
        <w:bottom w:val="none" w:sz="0" w:space="0" w:color="auto"/>
        <w:right w:val="none" w:sz="0" w:space="0" w:color="auto"/>
      </w:divBdr>
    </w:div>
    <w:div w:id="1014384116">
      <w:bodyDiv w:val="1"/>
      <w:marLeft w:val="0"/>
      <w:marRight w:val="0"/>
      <w:marTop w:val="0"/>
      <w:marBottom w:val="0"/>
      <w:divBdr>
        <w:top w:val="none" w:sz="0" w:space="0" w:color="auto"/>
        <w:left w:val="none" w:sz="0" w:space="0" w:color="auto"/>
        <w:bottom w:val="none" w:sz="0" w:space="0" w:color="auto"/>
        <w:right w:val="none" w:sz="0" w:space="0" w:color="auto"/>
      </w:divBdr>
    </w:div>
    <w:div w:id="1021905043">
      <w:bodyDiv w:val="1"/>
      <w:marLeft w:val="0"/>
      <w:marRight w:val="0"/>
      <w:marTop w:val="0"/>
      <w:marBottom w:val="0"/>
      <w:divBdr>
        <w:top w:val="none" w:sz="0" w:space="0" w:color="auto"/>
        <w:left w:val="none" w:sz="0" w:space="0" w:color="auto"/>
        <w:bottom w:val="none" w:sz="0" w:space="0" w:color="auto"/>
        <w:right w:val="none" w:sz="0" w:space="0" w:color="auto"/>
      </w:divBdr>
    </w:div>
    <w:div w:id="1074356487">
      <w:bodyDiv w:val="1"/>
      <w:marLeft w:val="0"/>
      <w:marRight w:val="0"/>
      <w:marTop w:val="0"/>
      <w:marBottom w:val="0"/>
      <w:divBdr>
        <w:top w:val="none" w:sz="0" w:space="0" w:color="auto"/>
        <w:left w:val="none" w:sz="0" w:space="0" w:color="auto"/>
        <w:bottom w:val="none" w:sz="0" w:space="0" w:color="auto"/>
        <w:right w:val="none" w:sz="0" w:space="0" w:color="auto"/>
      </w:divBdr>
    </w:div>
    <w:div w:id="1100760958">
      <w:bodyDiv w:val="1"/>
      <w:marLeft w:val="0"/>
      <w:marRight w:val="0"/>
      <w:marTop w:val="0"/>
      <w:marBottom w:val="0"/>
      <w:divBdr>
        <w:top w:val="none" w:sz="0" w:space="0" w:color="auto"/>
        <w:left w:val="none" w:sz="0" w:space="0" w:color="auto"/>
        <w:bottom w:val="none" w:sz="0" w:space="0" w:color="auto"/>
        <w:right w:val="none" w:sz="0" w:space="0" w:color="auto"/>
      </w:divBdr>
    </w:div>
    <w:div w:id="1295217420">
      <w:bodyDiv w:val="1"/>
      <w:marLeft w:val="0"/>
      <w:marRight w:val="0"/>
      <w:marTop w:val="0"/>
      <w:marBottom w:val="0"/>
      <w:divBdr>
        <w:top w:val="none" w:sz="0" w:space="0" w:color="auto"/>
        <w:left w:val="none" w:sz="0" w:space="0" w:color="auto"/>
        <w:bottom w:val="none" w:sz="0" w:space="0" w:color="auto"/>
        <w:right w:val="none" w:sz="0" w:space="0" w:color="auto"/>
      </w:divBdr>
    </w:div>
    <w:div w:id="1441948174">
      <w:bodyDiv w:val="1"/>
      <w:marLeft w:val="0"/>
      <w:marRight w:val="0"/>
      <w:marTop w:val="0"/>
      <w:marBottom w:val="0"/>
      <w:divBdr>
        <w:top w:val="none" w:sz="0" w:space="0" w:color="auto"/>
        <w:left w:val="none" w:sz="0" w:space="0" w:color="auto"/>
        <w:bottom w:val="none" w:sz="0" w:space="0" w:color="auto"/>
        <w:right w:val="none" w:sz="0" w:space="0" w:color="auto"/>
      </w:divBdr>
    </w:div>
    <w:div w:id="1473717847">
      <w:bodyDiv w:val="1"/>
      <w:marLeft w:val="0"/>
      <w:marRight w:val="0"/>
      <w:marTop w:val="0"/>
      <w:marBottom w:val="0"/>
      <w:divBdr>
        <w:top w:val="none" w:sz="0" w:space="0" w:color="auto"/>
        <w:left w:val="none" w:sz="0" w:space="0" w:color="auto"/>
        <w:bottom w:val="none" w:sz="0" w:space="0" w:color="auto"/>
        <w:right w:val="none" w:sz="0" w:space="0" w:color="auto"/>
      </w:divBdr>
    </w:div>
    <w:div w:id="1503661647">
      <w:bodyDiv w:val="1"/>
      <w:marLeft w:val="0"/>
      <w:marRight w:val="0"/>
      <w:marTop w:val="0"/>
      <w:marBottom w:val="0"/>
      <w:divBdr>
        <w:top w:val="none" w:sz="0" w:space="0" w:color="auto"/>
        <w:left w:val="none" w:sz="0" w:space="0" w:color="auto"/>
        <w:bottom w:val="none" w:sz="0" w:space="0" w:color="auto"/>
        <w:right w:val="none" w:sz="0" w:space="0" w:color="auto"/>
      </w:divBdr>
    </w:div>
    <w:div w:id="1526477143">
      <w:bodyDiv w:val="1"/>
      <w:marLeft w:val="0"/>
      <w:marRight w:val="0"/>
      <w:marTop w:val="0"/>
      <w:marBottom w:val="0"/>
      <w:divBdr>
        <w:top w:val="none" w:sz="0" w:space="0" w:color="auto"/>
        <w:left w:val="none" w:sz="0" w:space="0" w:color="auto"/>
        <w:bottom w:val="none" w:sz="0" w:space="0" w:color="auto"/>
        <w:right w:val="none" w:sz="0" w:space="0" w:color="auto"/>
      </w:divBdr>
    </w:div>
    <w:div w:id="1526792443">
      <w:bodyDiv w:val="1"/>
      <w:marLeft w:val="0"/>
      <w:marRight w:val="0"/>
      <w:marTop w:val="0"/>
      <w:marBottom w:val="0"/>
      <w:divBdr>
        <w:top w:val="none" w:sz="0" w:space="0" w:color="auto"/>
        <w:left w:val="none" w:sz="0" w:space="0" w:color="auto"/>
        <w:bottom w:val="none" w:sz="0" w:space="0" w:color="auto"/>
        <w:right w:val="none" w:sz="0" w:space="0" w:color="auto"/>
      </w:divBdr>
    </w:div>
    <w:div w:id="1610115641">
      <w:bodyDiv w:val="1"/>
      <w:marLeft w:val="0"/>
      <w:marRight w:val="0"/>
      <w:marTop w:val="0"/>
      <w:marBottom w:val="0"/>
      <w:divBdr>
        <w:top w:val="none" w:sz="0" w:space="0" w:color="auto"/>
        <w:left w:val="none" w:sz="0" w:space="0" w:color="auto"/>
        <w:bottom w:val="none" w:sz="0" w:space="0" w:color="auto"/>
        <w:right w:val="none" w:sz="0" w:space="0" w:color="auto"/>
      </w:divBdr>
    </w:div>
    <w:div w:id="1626234235">
      <w:bodyDiv w:val="1"/>
      <w:marLeft w:val="0"/>
      <w:marRight w:val="0"/>
      <w:marTop w:val="0"/>
      <w:marBottom w:val="0"/>
      <w:divBdr>
        <w:top w:val="none" w:sz="0" w:space="0" w:color="auto"/>
        <w:left w:val="none" w:sz="0" w:space="0" w:color="auto"/>
        <w:bottom w:val="none" w:sz="0" w:space="0" w:color="auto"/>
        <w:right w:val="none" w:sz="0" w:space="0" w:color="auto"/>
      </w:divBdr>
    </w:div>
    <w:div w:id="1760367949">
      <w:bodyDiv w:val="1"/>
      <w:marLeft w:val="0"/>
      <w:marRight w:val="0"/>
      <w:marTop w:val="0"/>
      <w:marBottom w:val="0"/>
      <w:divBdr>
        <w:top w:val="none" w:sz="0" w:space="0" w:color="auto"/>
        <w:left w:val="none" w:sz="0" w:space="0" w:color="auto"/>
        <w:bottom w:val="none" w:sz="0" w:space="0" w:color="auto"/>
        <w:right w:val="none" w:sz="0" w:space="0" w:color="auto"/>
      </w:divBdr>
    </w:div>
    <w:div w:id="1797794862">
      <w:bodyDiv w:val="1"/>
      <w:marLeft w:val="0"/>
      <w:marRight w:val="0"/>
      <w:marTop w:val="0"/>
      <w:marBottom w:val="0"/>
      <w:divBdr>
        <w:top w:val="none" w:sz="0" w:space="0" w:color="auto"/>
        <w:left w:val="none" w:sz="0" w:space="0" w:color="auto"/>
        <w:bottom w:val="none" w:sz="0" w:space="0" w:color="auto"/>
        <w:right w:val="none" w:sz="0" w:space="0" w:color="auto"/>
      </w:divBdr>
    </w:div>
    <w:div w:id="1844540718">
      <w:bodyDiv w:val="1"/>
      <w:marLeft w:val="0"/>
      <w:marRight w:val="0"/>
      <w:marTop w:val="0"/>
      <w:marBottom w:val="0"/>
      <w:divBdr>
        <w:top w:val="none" w:sz="0" w:space="0" w:color="auto"/>
        <w:left w:val="none" w:sz="0" w:space="0" w:color="auto"/>
        <w:bottom w:val="none" w:sz="0" w:space="0" w:color="auto"/>
        <w:right w:val="none" w:sz="0" w:space="0" w:color="auto"/>
      </w:divBdr>
    </w:div>
    <w:div w:id="1856571882">
      <w:bodyDiv w:val="1"/>
      <w:marLeft w:val="0"/>
      <w:marRight w:val="0"/>
      <w:marTop w:val="0"/>
      <w:marBottom w:val="0"/>
      <w:divBdr>
        <w:top w:val="none" w:sz="0" w:space="0" w:color="auto"/>
        <w:left w:val="none" w:sz="0" w:space="0" w:color="auto"/>
        <w:bottom w:val="none" w:sz="0" w:space="0" w:color="auto"/>
        <w:right w:val="none" w:sz="0" w:space="0" w:color="auto"/>
      </w:divBdr>
    </w:div>
    <w:div w:id="1862820235">
      <w:bodyDiv w:val="1"/>
      <w:marLeft w:val="0"/>
      <w:marRight w:val="0"/>
      <w:marTop w:val="0"/>
      <w:marBottom w:val="0"/>
      <w:divBdr>
        <w:top w:val="none" w:sz="0" w:space="0" w:color="auto"/>
        <w:left w:val="none" w:sz="0" w:space="0" w:color="auto"/>
        <w:bottom w:val="none" w:sz="0" w:space="0" w:color="auto"/>
        <w:right w:val="none" w:sz="0" w:space="0" w:color="auto"/>
      </w:divBdr>
    </w:div>
    <w:div w:id="1881741483">
      <w:bodyDiv w:val="1"/>
      <w:marLeft w:val="0"/>
      <w:marRight w:val="0"/>
      <w:marTop w:val="0"/>
      <w:marBottom w:val="0"/>
      <w:divBdr>
        <w:top w:val="none" w:sz="0" w:space="0" w:color="auto"/>
        <w:left w:val="none" w:sz="0" w:space="0" w:color="auto"/>
        <w:bottom w:val="none" w:sz="0" w:space="0" w:color="auto"/>
        <w:right w:val="none" w:sz="0" w:space="0" w:color="auto"/>
      </w:divBdr>
    </w:div>
    <w:div w:id="1894845593">
      <w:bodyDiv w:val="1"/>
      <w:marLeft w:val="0"/>
      <w:marRight w:val="0"/>
      <w:marTop w:val="0"/>
      <w:marBottom w:val="0"/>
      <w:divBdr>
        <w:top w:val="none" w:sz="0" w:space="0" w:color="auto"/>
        <w:left w:val="none" w:sz="0" w:space="0" w:color="auto"/>
        <w:bottom w:val="none" w:sz="0" w:space="0" w:color="auto"/>
        <w:right w:val="none" w:sz="0" w:space="0" w:color="auto"/>
      </w:divBdr>
    </w:div>
    <w:div w:id="2005936943">
      <w:bodyDiv w:val="1"/>
      <w:marLeft w:val="0"/>
      <w:marRight w:val="0"/>
      <w:marTop w:val="0"/>
      <w:marBottom w:val="0"/>
      <w:divBdr>
        <w:top w:val="none" w:sz="0" w:space="0" w:color="auto"/>
        <w:left w:val="none" w:sz="0" w:space="0" w:color="auto"/>
        <w:bottom w:val="none" w:sz="0" w:space="0" w:color="auto"/>
        <w:right w:val="none" w:sz="0" w:space="0" w:color="auto"/>
      </w:divBdr>
    </w:div>
    <w:div w:id="2085756734">
      <w:bodyDiv w:val="1"/>
      <w:marLeft w:val="0"/>
      <w:marRight w:val="0"/>
      <w:marTop w:val="0"/>
      <w:marBottom w:val="0"/>
      <w:divBdr>
        <w:top w:val="none" w:sz="0" w:space="0" w:color="auto"/>
        <w:left w:val="none" w:sz="0" w:space="0" w:color="auto"/>
        <w:bottom w:val="none" w:sz="0" w:space="0" w:color="auto"/>
        <w:right w:val="none" w:sz="0" w:space="0" w:color="auto"/>
      </w:divBdr>
      <w:divsChild>
        <w:div w:id="1810516542">
          <w:marLeft w:val="0"/>
          <w:marRight w:val="0"/>
          <w:marTop w:val="0"/>
          <w:marBottom w:val="0"/>
          <w:divBdr>
            <w:top w:val="none" w:sz="0" w:space="0" w:color="auto"/>
            <w:left w:val="none" w:sz="0" w:space="0" w:color="auto"/>
            <w:bottom w:val="none" w:sz="0" w:space="0" w:color="auto"/>
            <w:right w:val="none" w:sz="0" w:space="0" w:color="auto"/>
          </w:divBdr>
        </w:div>
        <w:div w:id="1170605767">
          <w:marLeft w:val="0"/>
          <w:marRight w:val="0"/>
          <w:marTop w:val="0"/>
          <w:marBottom w:val="0"/>
          <w:divBdr>
            <w:top w:val="none" w:sz="0" w:space="0" w:color="auto"/>
            <w:left w:val="none" w:sz="0" w:space="0" w:color="auto"/>
            <w:bottom w:val="none" w:sz="0" w:space="0" w:color="auto"/>
            <w:right w:val="none" w:sz="0" w:space="0" w:color="auto"/>
          </w:divBdr>
        </w:div>
      </w:divsChild>
    </w:div>
    <w:div w:id="21067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iveamericanheritagemonth.gov/about/" TargetMode="External"/><Relationship Id="rId13" Type="http://schemas.openxmlformats.org/officeDocument/2006/relationships/image" Target="media/image4.jpg"/><Relationship Id="rId18" Type="http://schemas.openxmlformats.org/officeDocument/2006/relationships/hyperlink" Target="https://catawbaindian.net/" TargetMode="External"/><Relationship Id="rId26" Type="http://schemas.openxmlformats.org/officeDocument/2006/relationships/hyperlink" Target="http://www.thesumtertribeofcherawindians.org/" TargetMode="External"/><Relationship Id="rId39" Type="http://schemas.openxmlformats.org/officeDocument/2006/relationships/hyperlink" Target="mailto:mhayden@cfma.sc.gov" TargetMode="External"/><Relationship Id="rId3" Type="http://schemas.openxmlformats.org/officeDocument/2006/relationships/webSettings" Target="webSettings.xml"/><Relationship Id="rId21" Type="http://schemas.openxmlformats.org/officeDocument/2006/relationships/hyperlink" Target="mailto:criswese@mailbox.sc.edu" TargetMode="External"/><Relationship Id="rId34" Type="http://schemas.openxmlformats.org/officeDocument/2006/relationships/hyperlink" Target="https://www.facebook.com/peedeeindiantribe/" TargetMode="External"/><Relationship Id="rId42" Type="http://schemas.openxmlformats.org/officeDocument/2006/relationships/theme" Target="theme/theme1.xml"/><Relationship Id="rId7" Type="http://schemas.openxmlformats.org/officeDocument/2006/relationships/hyperlink" Target="https://www.whitehouse.gov/presidential-actions/" TargetMode="External"/><Relationship Id="rId12" Type="http://schemas.openxmlformats.org/officeDocument/2006/relationships/image" Target="media/image3.jpeg"/><Relationship Id="rId17" Type="http://schemas.openxmlformats.org/officeDocument/2006/relationships/hyperlink" Target="mailto:criswese@mailbox.sc.edu" TargetMode="External"/><Relationship Id="rId25" Type="http://schemas.openxmlformats.org/officeDocument/2006/relationships/hyperlink" Target="https://www.facebook.com/events/630396727344801/" TargetMode="External"/><Relationship Id="rId33" Type="http://schemas.openxmlformats.org/officeDocument/2006/relationships/hyperlink" Target="http://www.peedeetribe.org/" TargetMode="External"/><Relationship Id="rId38" Type="http://schemas.openxmlformats.org/officeDocument/2006/relationships/hyperlink" Target="mailto:USCLNASP@mailbox.sc.edu" TargetMode="External"/><Relationship Id="rId2" Type="http://schemas.openxmlformats.org/officeDocument/2006/relationships/settings" Target="settings.xml"/><Relationship Id="rId16" Type="http://schemas.openxmlformats.org/officeDocument/2006/relationships/hyperlink" Target="http://www.visitpickenscounty.com/vendor/61/historic-hagood-mill-folklife-center/" TargetMode="External"/><Relationship Id="rId20" Type="http://schemas.openxmlformats.org/officeDocument/2006/relationships/hyperlink" Target="https://www.waccamaw.org/single-post/2018/09/23/Waccamaw-Pauwau-2018" TargetMode="External"/><Relationship Id="rId29" Type="http://schemas.openxmlformats.org/officeDocument/2006/relationships/hyperlink" Target="mailto:criswese@mailbox.sc.ed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rcs.usda.gov/wps/portal/nrcs/detail/nv/newsroom/releases/?cid=nrcseprd1415821" TargetMode="External"/><Relationship Id="rId24" Type="http://schemas.openxmlformats.org/officeDocument/2006/relationships/hyperlink" Target="mailto:criswese@mailbox.sc.edu" TargetMode="External"/><Relationship Id="rId32" Type="http://schemas.openxmlformats.org/officeDocument/2006/relationships/hyperlink" Target="https://www.facebook.com/12000YearHistoryPark/" TargetMode="External"/><Relationship Id="rId37" Type="http://schemas.openxmlformats.org/officeDocument/2006/relationships/hyperlink" Target="mailto:criswese@mailbox.sc.edu"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c.edu/about/system_and_campuses/lancaster/study/student_opportunities/native_american_studies_center/index.php" TargetMode="External"/><Relationship Id="rId23" Type="http://schemas.openxmlformats.org/officeDocument/2006/relationships/hyperlink" Target="https://www.facebook.com/events/364705950618723/?active_tab=discussion" TargetMode="External"/><Relationship Id="rId28" Type="http://schemas.openxmlformats.org/officeDocument/2006/relationships/hyperlink" Target="mailto:criswese@mailbox.sc.edu" TargetMode="External"/><Relationship Id="rId36" Type="http://schemas.openxmlformats.org/officeDocument/2006/relationships/hyperlink" Target="http://www.cma.sc.gov" TargetMode="External"/><Relationship Id="rId10" Type="http://schemas.openxmlformats.org/officeDocument/2006/relationships/hyperlink" Target="https://cma.sc.gov/minority-population-initiatives/native-american-affairs" TargetMode="External"/><Relationship Id="rId19" Type="http://schemas.openxmlformats.org/officeDocument/2006/relationships/hyperlink" Target="mailto:criswese@mailbox.sc.edu" TargetMode="External"/><Relationship Id="rId31" Type="http://schemas.openxmlformats.org/officeDocument/2006/relationships/hyperlink" Target="https://www.facebook.com/87272816029/photos/a.10152429054126030/10157375734461030/?type=3&amp;theater"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mailto:criswese@mailbox.sc.edu" TargetMode="External"/><Relationship Id="rId22" Type="http://schemas.openxmlformats.org/officeDocument/2006/relationships/hyperlink" Target="mailto:jmorabon@gmail.com" TargetMode="External"/><Relationship Id="rId27" Type="http://schemas.openxmlformats.org/officeDocument/2006/relationships/hyperlink" Target="https://www.southeasternarchaeology.org/annual-meeting/details/" TargetMode="External"/><Relationship Id="rId30" Type="http://schemas.openxmlformats.org/officeDocument/2006/relationships/hyperlink" Target="mailto:criswese@mailbox.sc.edu" TargetMode="External"/><Relationship Id="rId35" Type="http://schemas.openxmlformats.org/officeDocument/2006/relationships/hyperlink" Target="mailto:mhayden@cfma.sc.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5931</TotalTime>
  <Pages>7</Pages>
  <Words>2096</Words>
  <Characters>12703</Characters>
  <Application>Microsoft Office Word</Application>
  <DocSecurity>0</DocSecurity>
  <Lines>434</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14698</CharactersWithSpaces>
  <SharedDoc>false</SharedDoc>
  <HLinks>
    <vt:vector size="78" baseType="variant">
      <vt:variant>
        <vt:i4>458795</vt:i4>
      </vt:variant>
      <vt:variant>
        <vt:i4>36</vt:i4>
      </vt:variant>
      <vt:variant>
        <vt:i4>0</vt:i4>
      </vt:variant>
      <vt:variant>
        <vt:i4>5</vt:i4>
      </vt:variant>
      <vt:variant>
        <vt:lpwstr>mailto:linda.kremblas.mil@mail.mil</vt:lpwstr>
      </vt:variant>
      <vt:variant>
        <vt:lpwstr/>
      </vt:variant>
      <vt:variant>
        <vt:i4>1114222</vt:i4>
      </vt:variant>
      <vt:variant>
        <vt:i4>33</vt:i4>
      </vt:variant>
      <vt:variant>
        <vt:i4>0</vt:i4>
      </vt:variant>
      <vt:variant>
        <vt:i4>5</vt:i4>
      </vt:variant>
      <vt:variant>
        <vt:lpwstr>mailto:mhaydent@cfma.sc.gov</vt:lpwstr>
      </vt:variant>
      <vt:variant>
        <vt:lpwstr/>
      </vt:variant>
      <vt:variant>
        <vt:i4>7602303</vt:i4>
      </vt:variant>
      <vt:variant>
        <vt:i4>30</vt:i4>
      </vt:variant>
      <vt:variant>
        <vt:i4>0</vt:i4>
      </vt:variant>
      <vt:variant>
        <vt:i4>5</vt:i4>
      </vt:variant>
      <vt:variant>
        <vt:lpwstr>http://www.usclancaster.sc.edu/</vt:lpwstr>
      </vt:variant>
      <vt:variant>
        <vt:lpwstr/>
      </vt:variant>
      <vt:variant>
        <vt:i4>1245292</vt:i4>
      </vt:variant>
      <vt:variant>
        <vt:i4>27</vt:i4>
      </vt:variant>
      <vt:variant>
        <vt:i4>0</vt:i4>
      </vt:variant>
      <vt:variant>
        <vt:i4>5</vt:i4>
      </vt:variant>
      <vt:variant>
        <vt:lpwstr>mailto:criswese@mailbox.sc.edu</vt:lpwstr>
      </vt:variant>
      <vt:variant>
        <vt:lpwstr/>
      </vt:variant>
      <vt:variant>
        <vt:i4>6160428</vt:i4>
      </vt:variant>
      <vt:variant>
        <vt:i4>24</vt:i4>
      </vt:variant>
      <vt:variant>
        <vt:i4>0</vt:i4>
      </vt:variant>
      <vt:variant>
        <vt:i4>5</vt:i4>
      </vt:variant>
      <vt:variant>
        <vt:lpwstr>mailto:michael.t.lee.mil@mail.mil</vt:lpwstr>
      </vt:variant>
      <vt:variant>
        <vt:lpwstr/>
      </vt:variant>
      <vt:variant>
        <vt:i4>6291538</vt:i4>
      </vt:variant>
      <vt:variant>
        <vt:i4>21</vt:i4>
      </vt:variant>
      <vt:variant>
        <vt:i4>0</vt:i4>
      </vt:variant>
      <vt:variant>
        <vt:i4>5</vt:i4>
      </vt:variant>
      <vt:variant>
        <vt:lpwstr>mailto:circleofnativeamericans@aol.com</vt:lpwstr>
      </vt:variant>
      <vt:variant>
        <vt:lpwstr/>
      </vt:variant>
      <vt:variant>
        <vt:i4>4063358</vt:i4>
      </vt:variant>
      <vt:variant>
        <vt:i4>18</vt:i4>
      </vt:variant>
      <vt:variant>
        <vt:i4>0</vt:i4>
      </vt:variant>
      <vt:variant>
        <vt:i4>5</vt:i4>
      </vt:variant>
      <vt:variant>
        <vt:lpwstr>http://www.powwows.com/</vt:lpwstr>
      </vt:variant>
      <vt:variant>
        <vt:lpwstr/>
      </vt:variant>
      <vt:variant>
        <vt:i4>4063358</vt:i4>
      </vt:variant>
      <vt:variant>
        <vt:i4>15</vt:i4>
      </vt:variant>
      <vt:variant>
        <vt:i4>0</vt:i4>
      </vt:variant>
      <vt:variant>
        <vt:i4>5</vt:i4>
      </vt:variant>
      <vt:variant>
        <vt:lpwstr>http://www.powwows.com/</vt:lpwstr>
      </vt:variant>
      <vt:variant>
        <vt:lpwstr/>
      </vt:variant>
      <vt:variant>
        <vt:i4>1835010</vt:i4>
      </vt:variant>
      <vt:variant>
        <vt:i4>12</vt:i4>
      </vt:variant>
      <vt:variant>
        <vt:i4>0</vt:i4>
      </vt:variant>
      <vt:variant>
        <vt:i4>5</vt:i4>
      </vt:variant>
      <vt:variant>
        <vt:lpwstr>http://www.thestate.com/2013/10/27/3060827/arts-planner-for-the-midlands.html</vt:lpwstr>
      </vt:variant>
      <vt:variant>
        <vt:lpwstr/>
      </vt:variant>
      <vt:variant>
        <vt:i4>5505101</vt:i4>
      </vt:variant>
      <vt:variant>
        <vt:i4>9</vt:i4>
      </vt:variant>
      <vt:variant>
        <vt:i4>0</vt:i4>
      </vt:variant>
      <vt:variant>
        <vt:i4>5</vt:i4>
      </vt:variant>
      <vt:variant>
        <vt:lpwstr>http://www.cherokeesofsouthcarolina.com/</vt:lpwstr>
      </vt:variant>
      <vt:variant>
        <vt:lpwstr/>
      </vt:variant>
      <vt:variant>
        <vt:i4>4325404</vt:i4>
      </vt:variant>
      <vt:variant>
        <vt:i4>6</vt:i4>
      </vt:variant>
      <vt:variant>
        <vt:i4>0</vt:i4>
      </vt:variant>
      <vt:variant>
        <vt:i4>5</vt:i4>
      </vt:variant>
      <vt:variant>
        <vt:lpwstr>http://nativeamericanheritagemonth.gov/about/</vt:lpwstr>
      </vt:variant>
      <vt:variant>
        <vt:lpwstr/>
      </vt:variant>
      <vt:variant>
        <vt:i4>7864437</vt:i4>
      </vt:variant>
      <vt:variant>
        <vt:i4>3</vt:i4>
      </vt:variant>
      <vt:variant>
        <vt:i4>0</vt:i4>
      </vt:variant>
      <vt:variant>
        <vt:i4>5</vt:i4>
      </vt:variant>
      <vt:variant>
        <vt:lpwstr>http://www.whitehouse.gov/briefing-room/presidential-actions/proclamations</vt:lpwstr>
      </vt:variant>
      <vt:variant>
        <vt:lpwstr/>
      </vt:variant>
      <vt:variant>
        <vt:i4>3539019</vt:i4>
      </vt:variant>
      <vt:variant>
        <vt:i4>0</vt:i4>
      </vt:variant>
      <vt:variant>
        <vt:i4>0</vt:i4>
      </vt:variant>
      <vt:variant>
        <vt:i4>5</vt:i4>
      </vt:variant>
      <vt:variant>
        <vt:lpwstr>mailto:mhayden@cfma.sc.gov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MHayden</dc:creator>
  <cp:lastModifiedBy>Marcy Hayden</cp:lastModifiedBy>
  <cp:revision>14</cp:revision>
  <cp:lastPrinted>2018-10-29T19:11:00Z</cp:lastPrinted>
  <dcterms:created xsi:type="dcterms:W3CDTF">2018-10-18T16:38:00Z</dcterms:created>
  <dcterms:modified xsi:type="dcterms:W3CDTF">2018-10-29T19:11:00Z</dcterms:modified>
</cp:coreProperties>
</file>